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16124" w:rsidRDefault="00E16124" w:rsidP="00E16124">
      <w:pPr>
        <w:shd w:val="clear" w:color="auto" w:fill="FFFFFF"/>
        <w:ind w:left="5"/>
        <w:jc w:val="center"/>
        <w:rPr>
          <w:b/>
          <w:sz w:val="32"/>
          <w:szCs w:val="32"/>
        </w:rPr>
      </w:pPr>
      <w:r w:rsidRPr="00E16124">
        <w:rPr>
          <w:rFonts w:eastAsia="Times New Roman"/>
          <w:b/>
          <w:sz w:val="32"/>
          <w:szCs w:val="32"/>
        </w:rPr>
        <w:t>О проведении профильной смены</w:t>
      </w:r>
    </w:p>
    <w:p w:rsidR="00000000" w:rsidRPr="00E16124" w:rsidRDefault="00E16124">
      <w:pPr>
        <w:shd w:val="clear" w:color="auto" w:fill="FFFFFF"/>
        <w:spacing w:before="509" w:line="480" w:lineRule="exact"/>
        <w:ind w:right="34" w:firstLine="706"/>
        <w:jc w:val="both"/>
        <w:rPr>
          <w:sz w:val="32"/>
          <w:szCs w:val="32"/>
        </w:rPr>
      </w:pPr>
      <w:r w:rsidRPr="00E16124">
        <w:rPr>
          <w:rFonts w:eastAsia="Times New Roman"/>
          <w:sz w:val="32"/>
          <w:szCs w:val="32"/>
        </w:rPr>
        <w:t xml:space="preserve">ФГБОУ </w:t>
      </w:r>
      <w:proofErr w:type="gramStart"/>
      <w:r w:rsidRPr="00E16124">
        <w:rPr>
          <w:rFonts w:eastAsia="Times New Roman"/>
          <w:sz w:val="32"/>
          <w:szCs w:val="32"/>
        </w:rPr>
        <w:t>ВО</w:t>
      </w:r>
      <w:proofErr w:type="gramEnd"/>
      <w:r w:rsidRPr="00E16124">
        <w:rPr>
          <w:rFonts w:eastAsia="Times New Roman"/>
          <w:sz w:val="32"/>
          <w:szCs w:val="32"/>
        </w:rPr>
        <w:t xml:space="preserve"> «Вятский государственный университет» в летний период 2016 года проводится профильная смена «Университетский прорыв» для учащихся 1-10 классов на базе загородного оздоровительного лагеря «Солнечный» (г. </w:t>
      </w:r>
      <w:r w:rsidRPr="00E16124">
        <w:rPr>
          <w:rFonts w:eastAsia="Times New Roman"/>
          <w:sz w:val="32"/>
          <w:szCs w:val="32"/>
        </w:rPr>
        <w:t>Вятские Поляны), в рамках которой будет реализо</w:t>
      </w:r>
      <w:r w:rsidRPr="00E16124">
        <w:rPr>
          <w:rFonts w:eastAsia="Times New Roman"/>
          <w:sz w:val="32"/>
          <w:szCs w:val="32"/>
        </w:rPr>
        <w:softHyphen/>
        <w:t>вана программа, направленная на содействие личностному росту детей, по</w:t>
      </w:r>
      <w:r w:rsidRPr="00E16124">
        <w:rPr>
          <w:rFonts w:eastAsia="Times New Roman"/>
          <w:sz w:val="32"/>
          <w:szCs w:val="32"/>
        </w:rPr>
        <w:softHyphen/>
        <w:t>вышение уровня их самоорганизации и получение знаний по методам орга</w:t>
      </w:r>
      <w:r w:rsidRPr="00E16124">
        <w:rPr>
          <w:rFonts w:eastAsia="Times New Roman"/>
          <w:sz w:val="32"/>
          <w:szCs w:val="32"/>
        </w:rPr>
        <w:softHyphen/>
        <w:t>низации пространства вокруг себя.</w:t>
      </w:r>
    </w:p>
    <w:p w:rsidR="00000000" w:rsidRPr="00E16124" w:rsidRDefault="00E16124">
      <w:pPr>
        <w:shd w:val="clear" w:color="auto" w:fill="FFFFFF"/>
        <w:spacing w:before="5" w:line="480" w:lineRule="exact"/>
        <w:ind w:left="34" w:right="14" w:firstLine="691"/>
        <w:jc w:val="both"/>
        <w:rPr>
          <w:sz w:val="32"/>
          <w:szCs w:val="32"/>
        </w:rPr>
      </w:pPr>
      <w:r w:rsidRPr="00E16124">
        <w:rPr>
          <w:rFonts w:eastAsia="Times New Roman"/>
          <w:sz w:val="32"/>
          <w:szCs w:val="32"/>
        </w:rPr>
        <w:t>В программу смены входят творчески</w:t>
      </w:r>
      <w:r w:rsidRPr="00E16124">
        <w:rPr>
          <w:rFonts w:eastAsia="Times New Roman"/>
          <w:sz w:val="32"/>
          <w:szCs w:val="32"/>
        </w:rPr>
        <w:t xml:space="preserve">е лаборатории, фестиваль науки, </w:t>
      </w:r>
      <w:r w:rsidRPr="00E16124">
        <w:rPr>
          <w:rFonts w:eastAsia="Times New Roman"/>
          <w:spacing w:val="-1"/>
          <w:sz w:val="32"/>
          <w:szCs w:val="32"/>
        </w:rPr>
        <w:t>робототехнические знакомства, мастер-классы с экспертами из числа препо</w:t>
      </w:r>
      <w:r w:rsidRPr="00E16124">
        <w:rPr>
          <w:rFonts w:eastAsia="Times New Roman"/>
          <w:spacing w:val="-1"/>
          <w:sz w:val="32"/>
          <w:szCs w:val="32"/>
        </w:rPr>
        <w:softHyphen/>
      </w:r>
      <w:r w:rsidRPr="00E16124">
        <w:rPr>
          <w:rFonts w:eastAsia="Times New Roman"/>
          <w:sz w:val="32"/>
          <w:szCs w:val="32"/>
        </w:rPr>
        <w:t>давателей университета.</w:t>
      </w:r>
    </w:p>
    <w:p w:rsidR="00000000" w:rsidRPr="00E16124" w:rsidRDefault="00E16124">
      <w:pPr>
        <w:shd w:val="clear" w:color="auto" w:fill="FFFFFF"/>
        <w:spacing w:line="480" w:lineRule="exact"/>
        <w:ind w:left="48" w:right="10" w:firstLine="696"/>
        <w:jc w:val="both"/>
        <w:rPr>
          <w:sz w:val="32"/>
          <w:szCs w:val="32"/>
        </w:rPr>
      </w:pPr>
      <w:r w:rsidRPr="00E16124">
        <w:rPr>
          <w:rFonts w:eastAsia="Times New Roman"/>
          <w:spacing w:val="-1"/>
          <w:sz w:val="32"/>
          <w:szCs w:val="32"/>
        </w:rPr>
        <w:t>Просим довести данную информацию до сведения участников образо</w:t>
      </w:r>
      <w:r w:rsidRPr="00E16124">
        <w:rPr>
          <w:rFonts w:eastAsia="Times New Roman"/>
          <w:spacing w:val="-1"/>
          <w:sz w:val="32"/>
          <w:szCs w:val="32"/>
        </w:rPr>
        <w:softHyphen/>
        <w:t>вательного процесса для изучения возможности участия в профильной</w:t>
      </w:r>
      <w:r w:rsidRPr="00E16124">
        <w:rPr>
          <w:rFonts w:eastAsia="Times New Roman"/>
          <w:spacing w:val="-1"/>
          <w:sz w:val="32"/>
          <w:szCs w:val="32"/>
        </w:rPr>
        <w:t xml:space="preserve"> смене.</w:t>
      </w:r>
    </w:p>
    <w:p w:rsidR="00E16124" w:rsidRPr="00E16124" w:rsidRDefault="00E16124">
      <w:pPr>
        <w:shd w:val="clear" w:color="auto" w:fill="FFFFFF"/>
        <w:spacing w:line="480" w:lineRule="exact"/>
        <w:ind w:left="58" w:firstLine="701"/>
        <w:jc w:val="both"/>
        <w:rPr>
          <w:sz w:val="32"/>
          <w:szCs w:val="32"/>
        </w:rPr>
      </w:pPr>
      <w:r w:rsidRPr="00E16124">
        <w:rPr>
          <w:rFonts w:eastAsia="Times New Roman"/>
          <w:sz w:val="32"/>
          <w:szCs w:val="32"/>
        </w:rPr>
        <w:t>Подробно о приобретении путевок на смену можно узнать по телефо</w:t>
      </w:r>
      <w:r w:rsidRPr="00E16124">
        <w:rPr>
          <w:rFonts w:eastAsia="Times New Roman"/>
          <w:sz w:val="32"/>
          <w:szCs w:val="32"/>
        </w:rPr>
        <w:softHyphen/>
        <w:t>ну: 8(8332)410-456 или по адресу: г. Киров, ул. Сурикова 19, офис 316.</w:t>
      </w:r>
      <w:bookmarkStart w:id="0" w:name="_GoBack"/>
      <w:bookmarkEnd w:id="0"/>
    </w:p>
    <w:sectPr w:rsidR="00E16124" w:rsidRPr="00E16124" w:rsidSect="00E16124">
      <w:type w:val="continuous"/>
      <w:pgSz w:w="16834" w:h="11909" w:orient="landscape"/>
      <w:pgMar w:top="1440" w:right="1666" w:bottom="720" w:left="283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24"/>
    <w:rsid w:val="00E1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</dc:creator>
  <cp:lastModifiedBy>User28</cp:lastModifiedBy>
  <cp:revision>1</cp:revision>
  <dcterms:created xsi:type="dcterms:W3CDTF">2016-06-02T01:10:00Z</dcterms:created>
  <dcterms:modified xsi:type="dcterms:W3CDTF">2016-06-02T01:13:00Z</dcterms:modified>
</cp:coreProperties>
</file>