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83F6D">
      <w:pPr>
        <w:shd w:val="clear" w:color="auto" w:fill="FFFFFF"/>
        <w:spacing w:before="269"/>
        <w:ind w:left="29"/>
        <w:sectPr w:rsidR="00000000">
          <w:type w:val="continuous"/>
          <w:pgSz w:w="11909" w:h="16834"/>
          <w:pgMar w:top="518" w:right="360" w:bottom="360" w:left="663" w:header="720" w:footer="720" w:gutter="0"/>
          <w:cols w:space="60"/>
          <w:noEndnote/>
        </w:sectPr>
      </w:pPr>
    </w:p>
    <w:p w:rsidR="00783F6D" w:rsidRPr="00783F6D" w:rsidRDefault="00783F6D" w:rsidP="00783F6D">
      <w:pPr>
        <w:shd w:val="clear" w:color="auto" w:fill="FFFFFF"/>
        <w:spacing w:before="149" w:line="302" w:lineRule="exact"/>
        <w:ind w:left="43" w:right="1450" w:firstLine="562"/>
        <w:jc w:val="center"/>
        <w:rPr>
          <w:rFonts w:eastAsia="Times New Roman"/>
          <w:b/>
          <w:spacing w:val="-3"/>
          <w:sz w:val="36"/>
          <w:szCs w:val="36"/>
        </w:rPr>
      </w:pPr>
      <w:r w:rsidRPr="00783F6D">
        <w:rPr>
          <w:rFonts w:eastAsia="Times New Roman"/>
          <w:b/>
          <w:spacing w:val="-3"/>
          <w:sz w:val="36"/>
          <w:szCs w:val="36"/>
        </w:rPr>
        <w:lastRenderedPageBreak/>
        <w:t>Отдых в Республике Крым</w:t>
      </w:r>
    </w:p>
    <w:p w:rsidR="00000000" w:rsidRPr="00783F6D" w:rsidRDefault="00783F6D" w:rsidP="00783F6D">
      <w:pPr>
        <w:shd w:val="clear" w:color="auto" w:fill="FFFFFF"/>
        <w:spacing w:before="149" w:line="302" w:lineRule="exact"/>
        <w:ind w:left="43" w:right="-10" w:firstLine="562"/>
        <w:jc w:val="both"/>
        <w:rPr>
          <w:sz w:val="36"/>
          <w:szCs w:val="36"/>
        </w:rPr>
      </w:pPr>
      <w:r>
        <w:rPr>
          <w:rFonts w:eastAsia="Times New Roman"/>
          <w:spacing w:val="-3"/>
          <w:sz w:val="36"/>
          <w:szCs w:val="36"/>
        </w:rPr>
        <w:br/>
      </w:r>
      <w:r>
        <w:rPr>
          <w:rFonts w:eastAsia="Times New Roman"/>
          <w:spacing w:val="-3"/>
          <w:sz w:val="36"/>
          <w:szCs w:val="36"/>
        </w:rPr>
        <w:tab/>
      </w:r>
      <w:r w:rsidRPr="00783F6D">
        <w:rPr>
          <w:rFonts w:eastAsia="Times New Roman"/>
          <w:spacing w:val="-3"/>
          <w:sz w:val="36"/>
          <w:szCs w:val="36"/>
        </w:rPr>
        <w:t>Правительством Кировской области пров</w:t>
      </w:r>
      <w:r w:rsidRPr="00783F6D">
        <w:rPr>
          <w:rFonts w:eastAsia="Times New Roman"/>
          <w:spacing w:val="-3"/>
          <w:sz w:val="36"/>
          <w:szCs w:val="36"/>
        </w:rPr>
        <w:t xml:space="preserve">одится работа по организации в </w:t>
      </w:r>
      <w:r w:rsidRPr="00783F6D">
        <w:rPr>
          <w:rFonts w:eastAsia="Times New Roman"/>
          <w:spacing w:val="-2"/>
          <w:sz w:val="36"/>
          <w:szCs w:val="36"/>
        </w:rPr>
        <w:t xml:space="preserve">2016 году летнего отдыха детей из Кировской области на базе детского </w:t>
      </w:r>
      <w:r w:rsidRPr="00783F6D">
        <w:rPr>
          <w:rFonts w:eastAsia="Times New Roman"/>
          <w:spacing w:val="-4"/>
          <w:sz w:val="36"/>
          <w:szCs w:val="36"/>
        </w:rPr>
        <w:t xml:space="preserve">оздоровительного лагеря им. Володи Дубинина. Лагерь расположен в г. Алушта </w:t>
      </w:r>
      <w:r w:rsidRPr="00783F6D">
        <w:rPr>
          <w:rFonts w:eastAsia="Times New Roman"/>
          <w:spacing w:val="-3"/>
          <w:sz w:val="36"/>
          <w:szCs w:val="36"/>
        </w:rPr>
        <w:t xml:space="preserve">Республики Крым, обладает всей необходимой инфраструктурой, </w:t>
      </w:r>
      <w:proofErr w:type="gramStart"/>
      <w:r w:rsidRPr="00783F6D">
        <w:rPr>
          <w:rFonts w:eastAsia="Times New Roman"/>
          <w:spacing w:val="-3"/>
          <w:sz w:val="36"/>
          <w:szCs w:val="36"/>
        </w:rPr>
        <w:t>собственным</w:t>
      </w:r>
      <w:proofErr w:type="gramEnd"/>
    </w:p>
    <w:p w:rsidR="00000000" w:rsidRPr="00783F6D" w:rsidRDefault="00783F6D">
      <w:pPr>
        <w:shd w:val="clear" w:color="auto" w:fill="FFFFFF"/>
        <w:ind w:left="62"/>
        <w:rPr>
          <w:sz w:val="36"/>
          <w:szCs w:val="36"/>
        </w:rPr>
      </w:pPr>
      <w:r w:rsidRPr="00783F6D">
        <w:rPr>
          <w:rFonts w:eastAsia="Times New Roman"/>
          <w:spacing w:val="-5"/>
          <w:sz w:val="36"/>
          <w:szCs w:val="36"/>
        </w:rPr>
        <w:t>пляжем.</w:t>
      </w:r>
    </w:p>
    <w:p w:rsidR="00000000" w:rsidRPr="00783F6D" w:rsidRDefault="00783F6D" w:rsidP="00783F6D">
      <w:pPr>
        <w:shd w:val="clear" w:color="auto" w:fill="FFFFFF"/>
        <w:spacing w:line="317" w:lineRule="exact"/>
        <w:ind w:left="86" w:firstLine="557"/>
        <w:jc w:val="both"/>
        <w:rPr>
          <w:sz w:val="36"/>
          <w:szCs w:val="36"/>
        </w:rPr>
      </w:pPr>
      <w:r w:rsidRPr="00783F6D">
        <w:rPr>
          <w:rFonts w:eastAsia="Times New Roman"/>
          <w:spacing w:val="-1"/>
          <w:sz w:val="36"/>
          <w:szCs w:val="36"/>
        </w:rPr>
        <w:t>З</w:t>
      </w:r>
      <w:r w:rsidRPr="00783F6D">
        <w:rPr>
          <w:rFonts w:eastAsia="Times New Roman"/>
          <w:spacing w:val="-1"/>
          <w:sz w:val="36"/>
          <w:szCs w:val="36"/>
        </w:rPr>
        <w:t xml:space="preserve">апланировано 4 смены - с 27.06 по 11.07 (1 смена), с 11.07 по 25.07 (2 </w:t>
      </w:r>
      <w:r w:rsidRPr="00783F6D">
        <w:rPr>
          <w:rFonts w:eastAsia="Times New Roman"/>
          <w:spacing w:val="-2"/>
          <w:sz w:val="36"/>
          <w:szCs w:val="36"/>
        </w:rPr>
        <w:t xml:space="preserve">смена), с 25.07 по 08.08 (3 смена), с 08.08 по 22.08 (4 смена). Планируемая </w:t>
      </w:r>
      <w:r w:rsidRPr="00783F6D">
        <w:rPr>
          <w:rFonts w:eastAsia="Times New Roman"/>
          <w:sz w:val="36"/>
          <w:szCs w:val="36"/>
        </w:rPr>
        <w:t>наполняемость каждой смены - 180 человек.</w:t>
      </w:r>
    </w:p>
    <w:p w:rsidR="00000000" w:rsidRPr="00783F6D" w:rsidRDefault="00783F6D" w:rsidP="00783F6D">
      <w:pPr>
        <w:shd w:val="clear" w:color="auto" w:fill="FFFFFF"/>
        <w:spacing w:line="317" w:lineRule="exact"/>
        <w:ind w:left="101" w:firstLine="557"/>
        <w:jc w:val="both"/>
        <w:rPr>
          <w:sz w:val="36"/>
          <w:szCs w:val="36"/>
        </w:rPr>
      </w:pPr>
      <w:r w:rsidRPr="00783F6D">
        <w:rPr>
          <w:rFonts w:eastAsia="Times New Roman"/>
          <w:sz w:val="36"/>
          <w:szCs w:val="36"/>
        </w:rPr>
        <w:t>Полная путевка с авиаперелетом Киров - Симферополь - Киров стоит 36</w:t>
      </w:r>
      <w:r w:rsidRPr="00783F6D">
        <w:rPr>
          <w:rFonts w:eastAsia="Times New Roman"/>
          <w:sz w:val="36"/>
          <w:szCs w:val="36"/>
        </w:rPr>
        <w:t>780 рублей. Путевка без авиаперелета, с вариантом самостоятельного прибытия в лагерь, стоит 18600 рублей.</w:t>
      </w:r>
    </w:p>
    <w:p w:rsidR="00000000" w:rsidRPr="00783F6D" w:rsidRDefault="00783F6D" w:rsidP="00783F6D">
      <w:pPr>
        <w:shd w:val="clear" w:color="auto" w:fill="FFFFFF"/>
        <w:ind w:left="672"/>
        <w:rPr>
          <w:sz w:val="36"/>
          <w:szCs w:val="36"/>
        </w:rPr>
      </w:pPr>
      <w:r w:rsidRPr="00783F6D">
        <w:rPr>
          <w:rFonts w:eastAsia="Times New Roman"/>
          <w:spacing w:val="-2"/>
          <w:sz w:val="36"/>
          <w:szCs w:val="36"/>
        </w:rPr>
        <w:t xml:space="preserve">Предлагаем Вам </w:t>
      </w:r>
      <w:r>
        <w:rPr>
          <w:rFonts w:eastAsia="Times New Roman"/>
          <w:spacing w:val="-2"/>
          <w:sz w:val="36"/>
          <w:szCs w:val="36"/>
        </w:rPr>
        <w:t>п</w:t>
      </w:r>
      <w:r w:rsidRPr="00783F6D">
        <w:rPr>
          <w:rFonts w:eastAsia="Times New Roman"/>
          <w:spacing w:val="-2"/>
          <w:sz w:val="36"/>
          <w:szCs w:val="36"/>
        </w:rPr>
        <w:t>риобр</w:t>
      </w:r>
      <w:r>
        <w:rPr>
          <w:rFonts w:eastAsia="Times New Roman"/>
          <w:spacing w:val="-2"/>
          <w:sz w:val="36"/>
          <w:szCs w:val="36"/>
        </w:rPr>
        <w:t>е</w:t>
      </w:r>
      <w:bookmarkStart w:id="0" w:name="_GoBack"/>
      <w:bookmarkEnd w:id="0"/>
      <w:r>
        <w:rPr>
          <w:rFonts w:eastAsia="Times New Roman"/>
          <w:spacing w:val="-2"/>
          <w:sz w:val="36"/>
          <w:szCs w:val="36"/>
        </w:rPr>
        <w:t>сти</w:t>
      </w:r>
      <w:r w:rsidRPr="00783F6D">
        <w:rPr>
          <w:rFonts w:eastAsia="Times New Roman"/>
          <w:spacing w:val="-2"/>
          <w:sz w:val="36"/>
          <w:szCs w:val="36"/>
        </w:rPr>
        <w:t xml:space="preserve"> путев</w:t>
      </w:r>
      <w:r>
        <w:rPr>
          <w:rFonts w:eastAsia="Times New Roman"/>
          <w:spacing w:val="-2"/>
          <w:sz w:val="36"/>
          <w:szCs w:val="36"/>
        </w:rPr>
        <w:t>ки</w:t>
      </w:r>
      <w:r w:rsidRPr="00783F6D">
        <w:rPr>
          <w:rFonts w:eastAsia="Times New Roman"/>
          <w:spacing w:val="-2"/>
          <w:sz w:val="36"/>
          <w:szCs w:val="36"/>
        </w:rPr>
        <w:t xml:space="preserve"> для детей</w:t>
      </w:r>
      <w:r>
        <w:rPr>
          <w:rFonts w:eastAsia="Times New Roman"/>
          <w:spacing w:val="-2"/>
          <w:sz w:val="36"/>
          <w:szCs w:val="36"/>
        </w:rPr>
        <w:t xml:space="preserve"> </w:t>
      </w:r>
      <w:r w:rsidRPr="00783F6D">
        <w:rPr>
          <w:rFonts w:eastAsia="Times New Roman"/>
          <w:spacing w:val="-4"/>
          <w:sz w:val="36"/>
          <w:szCs w:val="36"/>
        </w:rPr>
        <w:t>в г. Кирове.</w:t>
      </w:r>
    </w:p>
    <w:p w:rsidR="00000000" w:rsidRPr="00783F6D" w:rsidRDefault="00783F6D" w:rsidP="00783F6D">
      <w:pPr>
        <w:shd w:val="clear" w:color="auto" w:fill="FFFFFF"/>
        <w:spacing w:after="480" w:line="317" w:lineRule="exact"/>
        <w:ind w:left="130" w:firstLine="552"/>
        <w:jc w:val="both"/>
        <w:rPr>
          <w:sz w:val="36"/>
          <w:szCs w:val="36"/>
        </w:rPr>
      </w:pPr>
      <w:r w:rsidRPr="00783F6D">
        <w:rPr>
          <w:rFonts w:eastAsia="Times New Roman"/>
          <w:spacing w:val="-2"/>
          <w:sz w:val="36"/>
          <w:szCs w:val="36"/>
        </w:rPr>
        <w:t>По вопросам приобретения путевок просим обращаться по тел. 64-78-82,</w:t>
      </w:r>
      <w:r w:rsidRPr="00783F6D">
        <w:rPr>
          <w:rFonts w:eastAsia="Times New Roman"/>
          <w:spacing w:val="-2"/>
          <w:sz w:val="36"/>
          <w:szCs w:val="36"/>
        </w:rPr>
        <w:t xml:space="preserve"> </w:t>
      </w:r>
      <w:r w:rsidRPr="00783F6D">
        <w:rPr>
          <w:rFonts w:eastAsia="Times New Roman"/>
          <w:sz w:val="36"/>
          <w:szCs w:val="36"/>
        </w:rPr>
        <w:t xml:space="preserve">8-919-521-13-94 (Двинских Татьяна Алексеевна, педагог-организатор </w:t>
      </w:r>
      <w:r w:rsidRPr="00783F6D">
        <w:rPr>
          <w:rFonts w:eastAsia="Times New Roman"/>
          <w:spacing w:val="-3"/>
          <w:sz w:val="36"/>
          <w:szCs w:val="36"/>
        </w:rPr>
        <w:t xml:space="preserve">Кировского областного центра детского и юношеского туризма и экскурсий); </w:t>
      </w:r>
      <w:r w:rsidRPr="00783F6D">
        <w:rPr>
          <w:rFonts w:eastAsia="Times New Roman"/>
          <w:spacing w:val="-4"/>
          <w:sz w:val="36"/>
          <w:szCs w:val="36"/>
        </w:rPr>
        <w:t>32-10-36 (</w:t>
      </w:r>
      <w:proofErr w:type="spellStart"/>
      <w:r w:rsidRPr="00783F6D">
        <w:rPr>
          <w:rFonts w:eastAsia="Times New Roman"/>
          <w:spacing w:val="-4"/>
          <w:sz w:val="36"/>
          <w:szCs w:val="36"/>
        </w:rPr>
        <w:t>Воронкина</w:t>
      </w:r>
      <w:proofErr w:type="spellEnd"/>
      <w:r w:rsidRPr="00783F6D">
        <w:rPr>
          <w:rFonts w:eastAsia="Times New Roman"/>
          <w:spacing w:val="-4"/>
          <w:sz w:val="36"/>
          <w:szCs w:val="36"/>
        </w:rPr>
        <w:t xml:space="preserve"> Елена Станиславовна, начальник отдела дополнительного </w:t>
      </w:r>
      <w:r w:rsidRPr="00783F6D">
        <w:rPr>
          <w:rFonts w:eastAsia="Times New Roman"/>
          <w:sz w:val="36"/>
          <w:szCs w:val="36"/>
        </w:rPr>
        <w:t xml:space="preserve">образования и воспитания детей и молодежи </w:t>
      </w:r>
      <w:r w:rsidRPr="00783F6D">
        <w:rPr>
          <w:rFonts w:eastAsia="Times New Roman"/>
          <w:sz w:val="36"/>
          <w:szCs w:val="36"/>
        </w:rPr>
        <w:t>министерства образования Кировской области).</w:t>
      </w:r>
    </w:p>
    <w:p w:rsidR="00000000" w:rsidRDefault="00783F6D">
      <w:pPr>
        <w:shd w:val="clear" w:color="auto" w:fill="FFFFFF"/>
        <w:spacing w:after="480" w:line="317" w:lineRule="exact"/>
        <w:ind w:left="130" w:right="1368" w:firstLine="552"/>
        <w:jc w:val="both"/>
        <w:sectPr w:rsidR="00000000" w:rsidSect="00783F6D">
          <w:type w:val="continuous"/>
          <w:pgSz w:w="11909" w:h="16834"/>
          <w:pgMar w:top="518" w:right="852" w:bottom="360" w:left="1276" w:header="720" w:footer="720" w:gutter="0"/>
          <w:cols w:space="60"/>
          <w:noEndnote/>
        </w:sectPr>
      </w:pPr>
    </w:p>
    <w:p w:rsidR="00783F6D" w:rsidRDefault="00783F6D" w:rsidP="00783F6D">
      <w:pPr>
        <w:shd w:val="clear" w:color="auto" w:fill="FFFFFF"/>
        <w:spacing w:line="307" w:lineRule="exact"/>
        <w:ind w:left="5"/>
      </w:pPr>
    </w:p>
    <w:sectPr w:rsidR="00783F6D">
      <w:type w:val="continuous"/>
      <w:pgSz w:w="11909" w:h="16834"/>
      <w:pgMar w:top="518" w:right="1502" w:bottom="360" w:left="812" w:header="720" w:footer="720" w:gutter="0"/>
      <w:cols w:num="3" w:space="720" w:equalWidth="0">
        <w:col w:w="3144" w:space="485"/>
        <w:col w:w="2990" w:space="490"/>
        <w:col w:w="248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6D"/>
    <w:rsid w:val="0078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</dc:creator>
  <cp:lastModifiedBy>User28</cp:lastModifiedBy>
  <cp:revision>1</cp:revision>
  <dcterms:created xsi:type="dcterms:W3CDTF">2016-06-01T01:00:00Z</dcterms:created>
  <dcterms:modified xsi:type="dcterms:W3CDTF">2016-06-01T01:03:00Z</dcterms:modified>
</cp:coreProperties>
</file>