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C7" w:rsidRDefault="000476C7" w:rsidP="000476C7">
      <w:pPr>
        <w:autoSpaceDE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Муниципальное казённое учреждение «Управление образования </w:t>
      </w:r>
      <w:r>
        <w:rPr>
          <w:rFonts w:eastAsia="Calibri"/>
          <w:b/>
          <w:sz w:val="24"/>
          <w:szCs w:val="24"/>
          <w:lang w:eastAsia="en-US"/>
        </w:rPr>
        <w:br/>
        <w:t>администрации Уржумского муниципального района»</w:t>
      </w:r>
    </w:p>
    <w:p w:rsidR="000476C7" w:rsidRDefault="000476C7" w:rsidP="000476C7">
      <w:pPr>
        <w:autoSpaceDE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/>
        <w:t>ПРИКАЗ</w:t>
      </w:r>
    </w:p>
    <w:p w:rsidR="000476C7" w:rsidRDefault="000476C7" w:rsidP="000476C7">
      <w:pPr>
        <w:autoSpaceDE/>
        <w:spacing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от 06 ноября  2015 г. №  2</w:t>
      </w:r>
      <w:r w:rsidR="00056F36">
        <w:rPr>
          <w:rFonts w:eastAsia="Calibri"/>
          <w:b/>
          <w:sz w:val="24"/>
          <w:szCs w:val="24"/>
          <w:u w:val="single"/>
          <w:lang w:eastAsia="en-US"/>
        </w:rPr>
        <w:t>89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 </w:t>
      </w:r>
      <w:r>
        <w:rPr>
          <w:rFonts w:eastAsia="Calibri"/>
          <w:b/>
          <w:sz w:val="24"/>
          <w:szCs w:val="24"/>
          <w:u w:val="single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г. Уржум Кировской области</w:t>
      </w:r>
    </w:p>
    <w:p w:rsidR="000476C7" w:rsidRDefault="000476C7" w:rsidP="000476C7">
      <w:pPr>
        <w:widowControl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lang w:eastAsia="en-US"/>
        </w:rPr>
        <w:br/>
      </w:r>
      <w:r>
        <w:rPr>
          <w:rFonts w:eastAsia="Calibri"/>
          <w:b/>
          <w:sz w:val="24"/>
          <w:szCs w:val="24"/>
          <w:lang w:eastAsia="en-US"/>
        </w:rPr>
        <w:t>о проведении районного фестиваля</w:t>
      </w:r>
    </w:p>
    <w:p w:rsidR="000476C7" w:rsidRDefault="000476C7" w:rsidP="000476C7">
      <w:pPr>
        <w:widowControl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«Творчество </w:t>
      </w:r>
      <w:proofErr w:type="gramStart"/>
      <w:r>
        <w:rPr>
          <w:rFonts w:eastAsia="Calibri"/>
          <w:b/>
          <w:sz w:val="24"/>
          <w:szCs w:val="24"/>
          <w:lang w:eastAsia="en-US"/>
        </w:rPr>
        <w:t>юных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– за безопасность дорожного движения»</w:t>
      </w:r>
    </w:p>
    <w:p w:rsidR="000476C7" w:rsidRDefault="000476C7" w:rsidP="000476C7">
      <w:pPr>
        <w:autoSpaceDE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476C7" w:rsidRDefault="000476C7" w:rsidP="000476C7">
      <w:pPr>
        <w:rPr>
          <w:sz w:val="26"/>
          <w:szCs w:val="26"/>
        </w:rPr>
      </w:pPr>
      <w:r>
        <w:rPr>
          <w:rFonts w:eastAsia="Calibri"/>
          <w:sz w:val="24"/>
          <w:szCs w:val="24"/>
          <w:lang w:eastAsia="en-US"/>
        </w:rPr>
        <w:t xml:space="preserve">          На основании областного положения «Творчество юных - за безопасность дорожного движения» от  06.11. 2015 года  № 1773  в целях п</w:t>
      </w:r>
      <w:r>
        <w:rPr>
          <w:sz w:val="24"/>
          <w:szCs w:val="24"/>
        </w:rPr>
        <w:t>рофилактики детского дорожно-транспортного травматизма и право</w:t>
      </w:r>
      <w:r>
        <w:rPr>
          <w:sz w:val="24"/>
          <w:szCs w:val="24"/>
        </w:rPr>
        <w:softHyphen/>
        <w:t>нарушений среди несовершеннолетних, воспитания у детей и подростков дисцип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линированности, ответственности за свое поведение в процессе дорожного дви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жения</w:t>
      </w:r>
    </w:p>
    <w:p w:rsidR="000476C7" w:rsidRDefault="000476C7" w:rsidP="000476C7">
      <w:pPr>
        <w:autoSpaceDE/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color w:val="FFFFFF"/>
        </w:rPr>
        <w:t>Исх. №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tab/>
      </w:r>
      <w:r>
        <w:tab/>
      </w:r>
      <w:r>
        <w:tab/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ПРИКАЗЫВАЮ:</w:t>
      </w:r>
    </w:p>
    <w:p w:rsidR="000476C7" w:rsidRDefault="000476C7" w:rsidP="000476C7">
      <w:pPr>
        <w:widowControl w:val="0"/>
        <w:numPr>
          <w:ilvl w:val="0"/>
          <w:numId w:val="1"/>
        </w:numPr>
        <w:tabs>
          <w:tab w:val="num" w:pos="0"/>
        </w:tabs>
        <w:autoSpaceDE/>
        <w:adjustRightInd w:val="0"/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Провести районный  фестиваль  «Творчество </w:t>
      </w:r>
      <w:proofErr w:type="gramStart"/>
      <w:r>
        <w:rPr>
          <w:rFonts w:eastAsia="Calibri"/>
          <w:sz w:val="24"/>
          <w:szCs w:val="24"/>
          <w:lang w:eastAsia="en-US"/>
        </w:rPr>
        <w:t>юных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- за безопасность дорожного движения» 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 </w:t>
      </w:r>
      <w:r w:rsidR="00875452">
        <w:rPr>
          <w:bCs/>
          <w:spacing w:val="-2"/>
          <w:sz w:val="24"/>
          <w:szCs w:val="24"/>
        </w:rPr>
        <w:t xml:space="preserve"> 16.11.2015 г. по 01.12</w:t>
      </w:r>
      <w:r>
        <w:rPr>
          <w:bCs/>
          <w:spacing w:val="-2"/>
          <w:sz w:val="24"/>
          <w:szCs w:val="24"/>
        </w:rPr>
        <w:t>.</w:t>
      </w:r>
      <w:r w:rsidR="00875452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2015 г</w:t>
      </w:r>
      <w:r>
        <w:rPr>
          <w:rFonts w:eastAsia="Calibri"/>
          <w:sz w:val="24"/>
          <w:szCs w:val="24"/>
          <w:lang w:eastAsia="en-US"/>
        </w:rPr>
        <w:t>ода.</w:t>
      </w:r>
    </w:p>
    <w:p w:rsidR="000476C7" w:rsidRDefault="000476C7" w:rsidP="000476C7">
      <w:pPr>
        <w:widowControl w:val="0"/>
        <w:numPr>
          <w:ilvl w:val="0"/>
          <w:numId w:val="1"/>
        </w:numPr>
        <w:tabs>
          <w:tab w:val="num" w:pos="0"/>
        </w:tabs>
        <w:autoSpaceDE/>
        <w:adjustRightInd w:val="0"/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Утвердить положение о районном фестивале  «Творчество </w:t>
      </w:r>
      <w:proofErr w:type="gramStart"/>
      <w:r>
        <w:rPr>
          <w:rFonts w:eastAsia="Calibri"/>
          <w:sz w:val="24"/>
          <w:szCs w:val="24"/>
          <w:lang w:eastAsia="en-US"/>
        </w:rPr>
        <w:t>юных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- за безопасность дорожного движения»</w:t>
      </w:r>
      <w:r>
        <w:rPr>
          <w:color w:val="000000"/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i/>
          <w:sz w:val="24"/>
          <w:szCs w:val="24"/>
          <w:lang w:eastAsia="en-US"/>
        </w:rPr>
        <w:t>Приложение № 1</w:t>
      </w:r>
      <w:r>
        <w:rPr>
          <w:rFonts w:eastAsia="Calibri"/>
          <w:sz w:val="24"/>
          <w:szCs w:val="24"/>
          <w:lang w:eastAsia="en-US"/>
        </w:rPr>
        <w:t>).</w:t>
      </w:r>
    </w:p>
    <w:p w:rsidR="000476C7" w:rsidRDefault="000476C7" w:rsidP="000476C7">
      <w:pPr>
        <w:widowControl w:val="0"/>
        <w:numPr>
          <w:ilvl w:val="0"/>
          <w:numId w:val="1"/>
        </w:numPr>
        <w:tabs>
          <w:tab w:val="num" w:pos="0"/>
        </w:tabs>
        <w:autoSpaceDE/>
        <w:adjustRightInd w:val="0"/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Утвердить состав  организационного комитета  районного фестиваля  «Творчество </w:t>
      </w:r>
      <w:proofErr w:type="gramStart"/>
      <w:r>
        <w:rPr>
          <w:rFonts w:eastAsia="Calibri"/>
          <w:sz w:val="24"/>
          <w:szCs w:val="24"/>
          <w:lang w:eastAsia="en-US"/>
        </w:rPr>
        <w:t>юных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- за безопасность дорожного движения». (</w:t>
      </w:r>
      <w:r>
        <w:rPr>
          <w:rFonts w:eastAsia="Calibri"/>
          <w:i/>
          <w:sz w:val="24"/>
          <w:szCs w:val="24"/>
          <w:lang w:eastAsia="en-US"/>
        </w:rPr>
        <w:t>Приложение № 2</w:t>
      </w:r>
      <w:r>
        <w:rPr>
          <w:rFonts w:eastAsia="Calibri"/>
          <w:sz w:val="24"/>
          <w:szCs w:val="24"/>
          <w:lang w:eastAsia="en-US"/>
        </w:rPr>
        <w:t>).</w:t>
      </w:r>
    </w:p>
    <w:p w:rsidR="000476C7" w:rsidRDefault="000476C7" w:rsidP="000476C7">
      <w:pPr>
        <w:widowControl w:val="0"/>
        <w:numPr>
          <w:ilvl w:val="0"/>
          <w:numId w:val="1"/>
        </w:numPr>
        <w:tabs>
          <w:tab w:val="num" w:pos="0"/>
        </w:tabs>
        <w:autoSpaceDE/>
        <w:adjustRightInd w:val="0"/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Утвердить жюри районного фестиваля  «Творчество юных - за безопасность дорожного движения» (</w:t>
      </w:r>
      <w:r>
        <w:rPr>
          <w:rFonts w:eastAsia="Calibri"/>
          <w:i/>
          <w:sz w:val="24"/>
          <w:szCs w:val="24"/>
          <w:lang w:eastAsia="en-US"/>
        </w:rPr>
        <w:t>Приложение № 3).</w:t>
      </w:r>
    </w:p>
    <w:p w:rsidR="000476C7" w:rsidRPr="000476C7" w:rsidRDefault="000476C7" w:rsidP="000476C7">
      <w:pPr>
        <w:widowControl w:val="0"/>
        <w:numPr>
          <w:ilvl w:val="0"/>
          <w:numId w:val="1"/>
        </w:numPr>
        <w:tabs>
          <w:tab w:val="num" w:pos="0"/>
        </w:tabs>
        <w:autoSpaceDE/>
        <w:adjustRightInd w:val="0"/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0476C7">
        <w:rPr>
          <w:rFonts w:eastAsia="Calibri"/>
          <w:sz w:val="24"/>
          <w:szCs w:val="24"/>
          <w:lang w:eastAsia="en-US"/>
        </w:rPr>
        <w:t>Утвердить смету расходов на проведение фестиваля  «Творчество юных - за безопасность дорожного движения».</w:t>
      </w:r>
      <w:r w:rsidRPr="000476C7">
        <w:rPr>
          <w:rFonts w:eastAsia="Calibri"/>
          <w:sz w:val="24"/>
          <w:szCs w:val="24"/>
          <w:lang w:eastAsia="en-US"/>
        </w:rPr>
        <w:br/>
        <w:t xml:space="preserve">6. Руководителям образовательных учреждений  создать условия для участия учащихся и воспитанников в Фестивале. </w:t>
      </w:r>
      <w:r w:rsidRPr="000476C7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Pr="000476C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0476C7">
        <w:rPr>
          <w:rFonts w:eastAsia="Calibri"/>
          <w:sz w:val="24"/>
          <w:szCs w:val="24"/>
          <w:lang w:eastAsia="en-US"/>
        </w:rPr>
        <w:t xml:space="preserve"> исполнением приказа возложить на методиста РМК Захарову Е.М.</w:t>
      </w:r>
    </w:p>
    <w:p w:rsidR="000476C7" w:rsidRDefault="000476C7" w:rsidP="000476C7">
      <w:pPr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76C7" w:rsidRDefault="000476C7" w:rsidP="000476C7">
      <w:pPr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76C7" w:rsidRPr="000476C7" w:rsidRDefault="000476C7" w:rsidP="000476C7">
      <w:pPr>
        <w:autoSpaceDE/>
        <w:autoSpaceDN/>
        <w:rPr>
          <w:sz w:val="24"/>
          <w:szCs w:val="24"/>
        </w:rPr>
      </w:pPr>
      <w:r w:rsidRPr="000476C7">
        <w:rPr>
          <w:sz w:val="24"/>
          <w:szCs w:val="24"/>
        </w:rPr>
        <w:t xml:space="preserve">Заместитель главы администрации </w:t>
      </w:r>
    </w:p>
    <w:p w:rsidR="000476C7" w:rsidRPr="000476C7" w:rsidRDefault="000476C7" w:rsidP="000476C7">
      <w:pPr>
        <w:autoSpaceDE/>
        <w:autoSpaceDN/>
        <w:rPr>
          <w:sz w:val="24"/>
          <w:szCs w:val="24"/>
        </w:rPr>
      </w:pPr>
      <w:r w:rsidRPr="000476C7">
        <w:rPr>
          <w:sz w:val="24"/>
          <w:szCs w:val="24"/>
        </w:rPr>
        <w:t>Уржумского муниципального района</w:t>
      </w:r>
    </w:p>
    <w:p w:rsidR="000476C7" w:rsidRPr="000476C7" w:rsidRDefault="000476C7" w:rsidP="000476C7">
      <w:pPr>
        <w:autoSpaceDE/>
        <w:autoSpaceDN/>
        <w:rPr>
          <w:sz w:val="24"/>
          <w:szCs w:val="24"/>
        </w:rPr>
      </w:pPr>
      <w:r w:rsidRPr="000476C7">
        <w:rPr>
          <w:sz w:val="24"/>
          <w:szCs w:val="24"/>
        </w:rPr>
        <w:t>по профилактике правонарушений</w:t>
      </w:r>
    </w:p>
    <w:p w:rsidR="000476C7" w:rsidRPr="000476C7" w:rsidRDefault="000476C7" w:rsidP="000476C7">
      <w:pPr>
        <w:autoSpaceDE/>
        <w:autoSpaceDN/>
        <w:rPr>
          <w:sz w:val="24"/>
          <w:szCs w:val="24"/>
        </w:rPr>
      </w:pPr>
      <w:r w:rsidRPr="000476C7">
        <w:rPr>
          <w:sz w:val="24"/>
          <w:szCs w:val="24"/>
        </w:rPr>
        <w:t>и социальным вопросам,</w:t>
      </w:r>
    </w:p>
    <w:p w:rsidR="000476C7" w:rsidRPr="000476C7" w:rsidRDefault="000476C7" w:rsidP="000476C7">
      <w:pPr>
        <w:widowControl w:val="0"/>
        <w:adjustRightInd w:val="0"/>
        <w:ind w:left="720" w:hanging="720"/>
        <w:rPr>
          <w:rFonts w:eastAsiaTheme="minorEastAsia"/>
          <w:b/>
          <w:sz w:val="24"/>
          <w:szCs w:val="24"/>
        </w:rPr>
      </w:pPr>
      <w:r w:rsidRPr="000476C7">
        <w:rPr>
          <w:rFonts w:eastAsiaTheme="minorEastAsia"/>
          <w:sz w:val="24"/>
          <w:szCs w:val="24"/>
        </w:rPr>
        <w:t xml:space="preserve">начальник МКУ УО Уржумского района                                               В.А. </w:t>
      </w:r>
      <w:proofErr w:type="spellStart"/>
      <w:r w:rsidRPr="000476C7">
        <w:rPr>
          <w:rFonts w:eastAsiaTheme="minorEastAsia"/>
          <w:sz w:val="24"/>
          <w:szCs w:val="24"/>
        </w:rPr>
        <w:t>Пермякова</w:t>
      </w:r>
      <w:proofErr w:type="spellEnd"/>
    </w:p>
    <w:p w:rsidR="000476C7" w:rsidRDefault="000476C7" w:rsidP="000476C7">
      <w:pPr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76C7" w:rsidRDefault="000476C7" w:rsidP="000476C7">
      <w:pPr>
        <w:autoSpaceDE/>
        <w:spacing w:after="200"/>
        <w:contextualSpacing/>
        <w:jc w:val="center"/>
        <w:rPr>
          <w:b/>
          <w:sz w:val="24"/>
          <w:szCs w:val="24"/>
        </w:rPr>
      </w:pPr>
    </w:p>
    <w:p w:rsidR="000476C7" w:rsidRDefault="000476C7" w:rsidP="000476C7">
      <w:pPr>
        <w:autoSpaceDE/>
        <w:spacing w:after="200"/>
        <w:contextualSpacing/>
        <w:jc w:val="center"/>
        <w:rPr>
          <w:b/>
          <w:sz w:val="24"/>
          <w:szCs w:val="24"/>
        </w:rPr>
      </w:pPr>
    </w:p>
    <w:p w:rsidR="000476C7" w:rsidRDefault="000476C7" w:rsidP="000476C7">
      <w:pPr>
        <w:autoSpaceDE/>
        <w:spacing w:after="200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0476C7" w:rsidRDefault="000476C7" w:rsidP="000476C7">
      <w:pPr>
        <w:autoSpaceDE/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i/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    к приказу начальника МКУ</w:t>
      </w:r>
      <w:r>
        <w:rPr>
          <w:sz w:val="24"/>
          <w:szCs w:val="24"/>
        </w:rPr>
        <w:br/>
        <w:t xml:space="preserve">                                                                                          УО Уржумского района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№ </w:t>
      </w:r>
      <w:r w:rsidR="00056F36">
        <w:rPr>
          <w:sz w:val="24"/>
          <w:szCs w:val="24"/>
        </w:rPr>
        <w:t>289</w:t>
      </w:r>
      <w:r>
        <w:rPr>
          <w:sz w:val="24"/>
          <w:szCs w:val="24"/>
        </w:rPr>
        <w:t xml:space="preserve"> от 06 ноября  2015 года</w:t>
      </w:r>
      <w:r>
        <w:rPr>
          <w:i/>
          <w:sz w:val="24"/>
          <w:szCs w:val="24"/>
        </w:rPr>
        <w:br/>
      </w:r>
    </w:p>
    <w:p w:rsidR="000476C7" w:rsidRDefault="000476C7" w:rsidP="000476C7">
      <w:pPr>
        <w:tabs>
          <w:tab w:val="left" w:pos="851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76C7" w:rsidRDefault="000476C7" w:rsidP="000476C7">
      <w:pPr>
        <w:tabs>
          <w:tab w:val="left" w:pos="851"/>
        </w:tabs>
        <w:autoSpaceDE/>
        <w:jc w:val="center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ПОЛОЖЕНИЕ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right="653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о районном  фестивале </w:t>
      </w:r>
      <w:r>
        <w:rPr>
          <w:b/>
          <w:bCs/>
          <w:spacing w:val="-3"/>
          <w:sz w:val="24"/>
          <w:szCs w:val="24"/>
        </w:rPr>
        <w:t xml:space="preserve"> «Творчество </w:t>
      </w:r>
      <w:proofErr w:type="gramStart"/>
      <w:r>
        <w:rPr>
          <w:b/>
          <w:bCs/>
          <w:spacing w:val="-3"/>
          <w:sz w:val="24"/>
          <w:szCs w:val="24"/>
        </w:rPr>
        <w:t>юных</w:t>
      </w:r>
      <w:proofErr w:type="gramEnd"/>
      <w:r>
        <w:rPr>
          <w:b/>
          <w:bCs/>
          <w:spacing w:val="-3"/>
          <w:sz w:val="24"/>
          <w:szCs w:val="24"/>
        </w:rPr>
        <w:t xml:space="preserve"> - за безопасность 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right="653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дорожного движения!»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right="653"/>
        <w:jc w:val="center"/>
        <w:rPr>
          <w:sz w:val="24"/>
          <w:szCs w:val="24"/>
        </w:rPr>
      </w:pP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pacing w:val="-18"/>
          <w:sz w:val="24"/>
          <w:szCs w:val="24"/>
        </w:rPr>
        <w:t>1.</w:t>
      </w:r>
      <w:r>
        <w:rPr>
          <w:sz w:val="24"/>
          <w:szCs w:val="24"/>
        </w:rPr>
        <w:tab/>
        <w:t>Районный</w:t>
      </w:r>
      <w:r>
        <w:rPr>
          <w:spacing w:val="-3"/>
          <w:sz w:val="24"/>
          <w:szCs w:val="24"/>
        </w:rPr>
        <w:t xml:space="preserve"> фестиваль "Творчество юных - за безопасность дорожного </w:t>
      </w:r>
      <w:r>
        <w:rPr>
          <w:sz w:val="24"/>
          <w:szCs w:val="24"/>
        </w:rPr>
        <w:t>движения!» (далее - Фестиваль) проводится среди общеобразовательных учреждений и учреждений дополнительного образования детей Уржумского района  МКУ УО  Уржумского района  и ГИ</w:t>
      </w:r>
      <w:proofErr w:type="gramStart"/>
      <w:r>
        <w:rPr>
          <w:sz w:val="24"/>
          <w:szCs w:val="24"/>
        </w:rPr>
        <w:t>БДД  пр</w:t>
      </w:r>
      <w:proofErr w:type="gramEnd"/>
      <w:r>
        <w:rPr>
          <w:sz w:val="24"/>
          <w:szCs w:val="24"/>
        </w:rPr>
        <w:t>и ОМВД России по Кировской области.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pacing w:val="-16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Цели и задачи фестиваля: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2.1.Цель: Предупреждение детского дорожно-транспортного травматизма и право</w:t>
      </w:r>
      <w:r>
        <w:rPr>
          <w:sz w:val="24"/>
          <w:szCs w:val="24"/>
        </w:rPr>
        <w:softHyphen/>
        <w:t>нарушений среди несовершеннолетних, воспитание у детей и подростков дисцип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линированности, ответственности за свое поведение в процессе дорожного дви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жения.</w:t>
      </w:r>
    </w:p>
    <w:p w:rsidR="000476C7" w:rsidRDefault="000476C7" w:rsidP="000476C7">
      <w:pPr>
        <w:widowControl w:val="0"/>
        <w:adjustRightInd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Задачи:</w:t>
      </w:r>
    </w:p>
    <w:p w:rsidR="000476C7" w:rsidRDefault="000476C7" w:rsidP="000476C7">
      <w:pPr>
        <w:widowControl w:val="0"/>
        <w:adjustRightInd w:val="0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 xml:space="preserve">- Снижение уровня детского дорожно-транспортного травматизма в </w:t>
      </w:r>
      <w:proofErr w:type="spellStart"/>
      <w:r>
        <w:rPr>
          <w:spacing w:val="-3"/>
          <w:sz w:val="24"/>
          <w:szCs w:val="24"/>
        </w:rPr>
        <w:t>Уржумском</w:t>
      </w:r>
      <w:proofErr w:type="spellEnd"/>
      <w:r>
        <w:rPr>
          <w:spacing w:val="-3"/>
          <w:sz w:val="24"/>
          <w:szCs w:val="24"/>
        </w:rPr>
        <w:t xml:space="preserve"> районе</w:t>
      </w:r>
      <w:r>
        <w:rPr>
          <w:sz w:val="24"/>
          <w:szCs w:val="24"/>
        </w:rPr>
        <w:t>.</w:t>
      </w:r>
    </w:p>
    <w:p w:rsidR="000476C7" w:rsidRDefault="000476C7" w:rsidP="000476C7">
      <w:pPr>
        <w:widowControl w:val="0"/>
        <w:adjustRightInd w:val="0"/>
        <w:rPr>
          <w:spacing w:val="-13"/>
          <w:sz w:val="24"/>
          <w:szCs w:val="24"/>
        </w:rPr>
      </w:pPr>
      <w:r>
        <w:rPr>
          <w:sz w:val="24"/>
          <w:szCs w:val="24"/>
        </w:rPr>
        <w:t>- Вовлечение в работу по профилактике детского дорожно-транспортного травматизма учащихся и воспитанников общеобразовательных учреждений, дет</w:t>
      </w:r>
      <w:r>
        <w:rPr>
          <w:sz w:val="24"/>
          <w:szCs w:val="24"/>
        </w:rPr>
        <w:softHyphen/>
        <w:t>ских объединений.</w:t>
      </w:r>
    </w:p>
    <w:p w:rsidR="000476C7" w:rsidRDefault="000476C7" w:rsidP="000476C7">
      <w:pPr>
        <w:widowControl w:val="0"/>
        <w:adjustRightInd w:val="0"/>
        <w:rPr>
          <w:spacing w:val="-13"/>
          <w:sz w:val="24"/>
          <w:szCs w:val="24"/>
        </w:rPr>
      </w:pPr>
      <w:r>
        <w:rPr>
          <w:sz w:val="24"/>
          <w:szCs w:val="24"/>
        </w:rPr>
        <w:t>- Повышение эффективности работы школ, учреждений дополнительного образования Уржумского района по воспитанию у детей навыков безопасного по</w:t>
      </w:r>
      <w:r>
        <w:rPr>
          <w:sz w:val="24"/>
          <w:szCs w:val="24"/>
        </w:rPr>
        <w:softHyphen/>
        <w:t>ведения на улицах, дорогах и в транспорте.</w:t>
      </w:r>
    </w:p>
    <w:p w:rsidR="000476C7" w:rsidRDefault="000476C7" w:rsidP="000476C7">
      <w:pPr>
        <w:widowControl w:val="0"/>
        <w:adjustRightInd w:val="0"/>
        <w:rPr>
          <w:spacing w:val="-13"/>
          <w:sz w:val="24"/>
          <w:szCs w:val="24"/>
        </w:rPr>
      </w:pPr>
      <w:r>
        <w:rPr>
          <w:sz w:val="24"/>
          <w:szCs w:val="24"/>
        </w:rPr>
        <w:t>- Выявление, обобщение и распространение наиболее интересных и эф</w:t>
      </w:r>
      <w:r>
        <w:rPr>
          <w:sz w:val="24"/>
          <w:szCs w:val="24"/>
        </w:rPr>
        <w:softHyphen/>
        <w:t>фективных форм и методов обучения детей Правилам дорожного движения.</w:t>
      </w: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.  Организация</w:t>
      </w:r>
      <w:proofErr w:type="gramEnd"/>
      <w:r>
        <w:rPr>
          <w:b/>
          <w:sz w:val="24"/>
          <w:szCs w:val="24"/>
        </w:rPr>
        <w:t xml:space="preserve"> и проведение фестиваля</w:t>
      </w: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2. 1. Руководство и организаторы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pacing w:val="-15"/>
          <w:sz w:val="24"/>
          <w:szCs w:val="24"/>
        </w:rPr>
        <w:t>2.1.1.</w:t>
      </w:r>
      <w:r>
        <w:rPr>
          <w:sz w:val="24"/>
          <w:szCs w:val="24"/>
        </w:rPr>
        <w:tab/>
        <w:t>Общее руководство подготовкой и проведением районного Фестиваля осуществляет Оргкомитет, в состав которого входят представители  ОМВД  России по Кировской области Уржумского района и  МКУ УО Уржумского района.</w:t>
      </w:r>
    </w:p>
    <w:p w:rsidR="000476C7" w:rsidRDefault="000476C7" w:rsidP="000476C7">
      <w:pPr>
        <w:widowControl w:val="0"/>
        <w:adjustRightInd w:val="0"/>
        <w:rPr>
          <w:b/>
          <w:spacing w:val="-3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2. 2. </w:t>
      </w:r>
      <w:r>
        <w:rPr>
          <w:b/>
          <w:spacing w:val="-3"/>
          <w:sz w:val="24"/>
          <w:szCs w:val="24"/>
        </w:rPr>
        <w:t>Сроки проведения Фестиваля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Фестиваль проводится с 16 ноября 2015 г. по 13 января 2016 г. в два этапа: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1 </w:t>
      </w:r>
      <w:r>
        <w:rPr>
          <w:spacing w:val="-2"/>
          <w:sz w:val="24"/>
          <w:szCs w:val="24"/>
          <w:u w:val="single"/>
        </w:rPr>
        <w:t xml:space="preserve">этап (с  16.11.2015 г. по 01.12.2015 г.) </w:t>
      </w:r>
      <w:r>
        <w:rPr>
          <w:spacing w:val="-2"/>
          <w:sz w:val="24"/>
          <w:szCs w:val="24"/>
        </w:rPr>
        <w:t>- включает в себя организацию, про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ведение и подведение итогов районного этапа Фестиваля</w:t>
      </w:r>
      <w:r>
        <w:rPr>
          <w:sz w:val="24"/>
          <w:szCs w:val="24"/>
        </w:rPr>
        <w:t>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2 этап (с 07.12.2015 г. по 13.01.2016 г.)</w:t>
      </w:r>
      <w:r>
        <w:rPr>
          <w:sz w:val="24"/>
          <w:szCs w:val="24"/>
        </w:rPr>
        <w:t xml:space="preserve"> - областной финал Фестиваля, подве</w:t>
      </w:r>
      <w:r>
        <w:rPr>
          <w:sz w:val="24"/>
          <w:szCs w:val="24"/>
        </w:rPr>
        <w:softHyphen/>
        <w:t>дение итогов.</w:t>
      </w:r>
    </w:p>
    <w:p w:rsidR="000476C7" w:rsidRDefault="000476C7" w:rsidP="000476C7">
      <w:pPr>
        <w:tabs>
          <w:tab w:val="left" w:pos="993"/>
        </w:tabs>
        <w:ind w:firstLine="567"/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3.    </w:t>
      </w:r>
      <w:r>
        <w:rPr>
          <w:rFonts w:eastAsiaTheme="minorEastAsia"/>
          <w:b/>
          <w:bCs/>
          <w:sz w:val="24"/>
          <w:szCs w:val="24"/>
        </w:rPr>
        <w:t xml:space="preserve">Фестиваль проводится по </w:t>
      </w:r>
      <w:r w:rsidR="00E33814">
        <w:rPr>
          <w:rFonts w:eastAsiaTheme="minorEastAsia"/>
          <w:b/>
          <w:bCs/>
          <w:sz w:val="24"/>
          <w:szCs w:val="24"/>
        </w:rPr>
        <w:t>8</w:t>
      </w:r>
      <w:r>
        <w:rPr>
          <w:rFonts w:eastAsiaTheme="minorEastAsia"/>
          <w:b/>
          <w:bCs/>
          <w:sz w:val="24"/>
          <w:szCs w:val="24"/>
        </w:rPr>
        <w:t xml:space="preserve"> номинациям:</w:t>
      </w:r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3.1.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Конкурс презентаций по обучению безопасному поведению на дороге: </w:t>
      </w:r>
      <w:r>
        <w:rPr>
          <w:rFonts w:eastAsiaTheme="minorEastAsia"/>
          <w:sz w:val="24"/>
          <w:szCs w:val="24"/>
        </w:rPr>
        <w:t xml:space="preserve">учащиеся представляют электронные презентации (до 20 слайдов), которые могут быть использованы для обучения детей разного возраста (необходимо дифференцировать, например, для дошкольного возраста, младшего школьного и т.д.) Правилам дорожного движения и безопасному поведению на дорогах и в транспорте. Работы принимаются на электронных носителях.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3.2.Конкурс юных корреспондентов: </w:t>
      </w:r>
      <w:r>
        <w:rPr>
          <w:rFonts w:eastAsiaTheme="minorEastAsia"/>
          <w:sz w:val="24"/>
          <w:szCs w:val="24"/>
        </w:rPr>
        <w:t>учащиеся представляют выпуски тел</w:t>
      </w:r>
      <w:proofErr w:type="gramStart"/>
      <w:r>
        <w:rPr>
          <w:rFonts w:eastAsiaTheme="minorEastAsia"/>
          <w:sz w:val="24"/>
          <w:szCs w:val="24"/>
        </w:rPr>
        <w:t>е-</w:t>
      </w:r>
      <w:proofErr w:type="gramEnd"/>
      <w:r>
        <w:rPr>
          <w:rFonts w:eastAsiaTheme="minorEastAsia"/>
          <w:sz w:val="24"/>
          <w:szCs w:val="24"/>
        </w:rPr>
        <w:t xml:space="preserve"> радио репортажей, информационных рубрик в печатных изданиях по темам, посвященным </w:t>
      </w:r>
      <w:r>
        <w:rPr>
          <w:rFonts w:eastAsiaTheme="minorEastAsia"/>
          <w:sz w:val="24"/>
          <w:szCs w:val="24"/>
        </w:rPr>
        <w:lastRenderedPageBreak/>
        <w:t>профилактике детского дорожно-транспортного травматизма и безопасному поведению детей на дорогах и улицах</w:t>
      </w:r>
      <w:r w:rsidR="00056F36">
        <w:rPr>
          <w:rFonts w:eastAsiaTheme="minorEastAsia"/>
          <w:sz w:val="24"/>
          <w:szCs w:val="24"/>
        </w:rPr>
        <w:t>, а также  работе сотрудников ГИБДД</w:t>
      </w:r>
      <w:r>
        <w:rPr>
          <w:rFonts w:eastAsiaTheme="minorEastAsia"/>
          <w:sz w:val="24"/>
          <w:szCs w:val="24"/>
        </w:rPr>
        <w:t xml:space="preserve">. Работы принимаются на видео-аудио носителях и в виде публикаций в печатных изданиях.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3.3. Конкурс учебных фильмов (видео роликов, мультипликационных фильмов и т.п.),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направленных на обучение и воспитание законопослушных участников дорожного движения, пропаганду соблюдения Правил дорожного движения:</w:t>
      </w:r>
      <w:r>
        <w:rPr>
          <w:rFonts w:eastAsiaTheme="minorEastAsia"/>
          <w:sz w:val="24"/>
          <w:szCs w:val="24"/>
        </w:rPr>
        <w:t xml:space="preserve"> принимаются видео материалы с указанием на электронном носителе </w:t>
      </w:r>
      <w:r>
        <w:rPr>
          <w:rFonts w:eastAsiaTheme="minorEastAsia"/>
          <w:sz w:val="24"/>
          <w:szCs w:val="24"/>
          <w:u w:val="single"/>
        </w:rPr>
        <w:t>района</w:t>
      </w:r>
      <w:r>
        <w:rPr>
          <w:rFonts w:eastAsiaTheme="minorEastAsia"/>
          <w:sz w:val="24"/>
          <w:szCs w:val="24"/>
        </w:rPr>
        <w:t>, населенного пункта, школы (творческого коллектива), класса, фамилии, имени, отчества и даты рождения конкурсанта.</w:t>
      </w:r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3.4. Конкурс интерактивных маршрутов по безопасности дорожного движения «Дом – Школа - Дом», размещенных на сайте образовательной организации: </w:t>
      </w:r>
      <w:r>
        <w:rPr>
          <w:rFonts w:eastAsiaTheme="minorEastAsia"/>
          <w:sz w:val="24"/>
          <w:szCs w:val="24"/>
        </w:rPr>
        <w:t xml:space="preserve">на конкурс представляется в печатном виде информация - ссылка (например, http://www.gibdd.ru/), по которой можно войти на веб–страницу сайта образовательной организации. На веб–странице должен быть размещен </w:t>
      </w:r>
      <w:r>
        <w:rPr>
          <w:rFonts w:eastAsiaTheme="minorEastAsia"/>
          <w:bCs/>
          <w:sz w:val="24"/>
          <w:szCs w:val="24"/>
        </w:rPr>
        <w:t>интерактивный</w:t>
      </w:r>
      <w:r>
        <w:rPr>
          <w:rFonts w:eastAsiaTheme="minorEastAsia"/>
          <w:sz w:val="24"/>
          <w:szCs w:val="24"/>
        </w:rPr>
        <w:t xml:space="preserve"> план микрорайона образовательной организации с полным набором изображений дорожно-транспортной и инфраструктуры, «опасных» и «безопасных» мест перехода дороги, средств дорожного регулирования и т.п. Также (в дополнение к интерактивному маршруту) на веб–странице могут быть размещены материалы проводимых в образовательной организации мероприятий по безопасности дорожного движения, фотографии, любой информационный материал на тему безопасного поведения на дороге и ПДД.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3.5. </w:t>
      </w:r>
      <w:proofErr w:type="gramStart"/>
      <w:r>
        <w:rPr>
          <w:rFonts w:eastAsiaTheme="minorEastAsia"/>
          <w:b/>
          <w:bCs/>
          <w:sz w:val="24"/>
          <w:szCs w:val="24"/>
        </w:rPr>
        <w:t>Конкурс “</w:t>
      </w:r>
      <w:proofErr w:type="spellStart"/>
      <w:r>
        <w:rPr>
          <w:rFonts w:eastAsiaTheme="minorEastAsia"/>
          <w:b/>
          <w:bCs/>
          <w:sz w:val="24"/>
          <w:szCs w:val="24"/>
        </w:rPr>
        <w:t>Фотофакт</w:t>
      </w:r>
      <w:proofErr w:type="spellEnd"/>
      <w:r>
        <w:rPr>
          <w:rFonts w:eastAsiaTheme="minorEastAsia"/>
          <w:b/>
          <w:bCs/>
          <w:sz w:val="24"/>
          <w:szCs w:val="24"/>
        </w:rPr>
        <w:t>”</w:t>
      </w:r>
      <w:r w:rsidR="00056F36">
        <w:rPr>
          <w:rFonts w:eastAsiaTheme="minorEastAsia"/>
          <w:b/>
          <w:bCs/>
          <w:sz w:val="24"/>
          <w:szCs w:val="24"/>
        </w:rPr>
        <w:t xml:space="preserve">, посвящённый 80 – </w:t>
      </w:r>
      <w:proofErr w:type="spellStart"/>
      <w:r w:rsidR="00056F36">
        <w:rPr>
          <w:rFonts w:eastAsiaTheme="minorEastAsia"/>
          <w:b/>
          <w:bCs/>
          <w:sz w:val="24"/>
          <w:szCs w:val="24"/>
        </w:rPr>
        <w:t>летию</w:t>
      </w:r>
      <w:proofErr w:type="spellEnd"/>
      <w:r w:rsidR="00056F36">
        <w:rPr>
          <w:rFonts w:eastAsiaTheme="minorEastAsia"/>
          <w:b/>
          <w:bCs/>
          <w:sz w:val="24"/>
          <w:szCs w:val="24"/>
        </w:rPr>
        <w:t xml:space="preserve"> со дня образования ГИБДД</w:t>
      </w:r>
      <w:r>
        <w:rPr>
          <w:rFonts w:eastAsiaTheme="minorEastAsia"/>
          <w:sz w:val="24"/>
          <w:szCs w:val="24"/>
        </w:rPr>
        <w:t>: учащиеся представляют фотоснимки (черно-белые или цветные)</w:t>
      </w:r>
      <w:r w:rsidR="00056F36">
        <w:rPr>
          <w:rFonts w:eastAsiaTheme="minorEastAsia"/>
          <w:sz w:val="24"/>
          <w:szCs w:val="24"/>
        </w:rPr>
        <w:t xml:space="preserve">, которые могут отображать ветеранов службы, рабочие будни сотрудников Госавтоинспекции, интересные </w:t>
      </w:r>
      <w:r w:rsidR="00E33814">
        <w:rPr>
          <w:rFonts w:eastAsiaTheme="minorEastAsia"/>
          <w:sz w:val="24"/>
          <w:szCs w:val="24"/>
        </w:rPr>
        <w:t xml:space="preserve">фото – факты из повседневного несения службы, в том числе проявление заботы и внимания к участникам дорожного движения, в распечатанном виде форматом не менее </w:t>
      </w:r>
      <w:r>
        <w:rPr>
          <w:rFonts w:eastAsiaTheme="minorEastAsia"/>
          <w:sz w:val="24"/>
          <w:szCs w:val="24"/>
        </w:rPr>
        <w:t>9 см х 12 см и на электронном носителе.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3.6. Конкурс хи-хоп произведений: </w:t>
      </w:r>
      <w:r>
        <w:rPr>
          <w:rFonts w:eastAsiaTheme="minorEastAsia"/>
          <w:sz w:val="24"/>
          <w:szCs w:val="24"/>
        </w:rPr>
        <w:t>на конкурс представляются виде</w:t>
      </w:r>
      <w:proofErr w:type="gramStart"/>
      <w:r>
        <w:rPr>
          <w:rFonts w:eastAsiaTheme="minorEastAsia"/>
          <w:sz w:val="24"/>
          <w:szCs w:val="24"/>
        </w:rPr>
        <w:t>о-</w:t>
      </w:r>
      <w:proofErr w:type="gramEnd"/>
      <w:r>
        <w:rPr>
          <w:rFonts w:eastAsiaTheme="minorEastAsia"/>
          <w:sz w:val="24"/>
          <w:szCs w:val="24"/>
        </w:rPr>
        <w:t xml:space="preserve"> аудио записи музыкальных выступлений в форме ритмичного речитатива (рэп, фристайл, бат, </w:t>
      </w:r>
      <w:proofErr w:type="spellStart"/>
      <w:r>
        <w:rPr>
          <w:rFonts w:eastAsiaTheme="minorEastAsia"/>
          <w:sz w:val="24"/>
          <w:szCs w:val="24"/>
        </w:rPr>
        <w:t>битбоксинг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>&amp;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 и др.) на тему безопасности дорожного движения. Работа оформляется так же в печатном виде.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0476C7" w:rsidRDefault="000476C7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3.7. Конкурс шоу-программ:</w:t>
      </w:r>
      <w:r>
        <w:rPr>
          <w:rFonts w:eastAsiaTheme="minorEastAsia"/>
          <w:sz w:val="24"/>
          <w:szCs w:val="24"/>
        </w:rPr>
        <w:t xml:space="preserve"> на конкурс представляется сценарий программы с использованием средств художественной самодеятельности в любой малой сценической форме (агитбригада, инсценированная песня, литературный монтаж, поэтическая зарисовка, попурри, КВН, фрагмент урока и т.д.) на тему безопасности дорожного движения продолжительностью до 10 минут. Сценарий программы, а так же фотографии выступления в отпечатанном виде и на электронном носителе сдаются в соответствующий оргкомитет Фестиваля.</w:t>
      </w:r>
    </w:p>
    <w:p w:rsidR="00E33814" w:rsidRDefault="00E33814" w:rsidP="000476C7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3.8. </w:t>
      </w:r>
      <w:r w:rsidRPr="00E33814">
        <w:rPr>
          <w:rFonts w:eastAsiaTheme="minorEastAsia"/>
          <w:b/>
          <w:sz w:val="24"/>
          <w:szCs w:val="24"/>
        </w:rPr>
        <w:t>Конкурс на лучший проект памятного знака сотрудникам Госавтоинспекции «На страже дорог»:</w:t>
      </w:r>
      <w:r>
        <w:rPr>
          <w:rFonts w:eastAsiaTheme="minorEastAsia"/>
          <w:b/>
          <w:sz w:val="24"/>
          <w:szCs w:val="24"/>
        </w:rPr>
        <w:t xml:space="preserve"> </w:t>
      </w:r>
      <w:r w:rsidRPr="00E33814">
        <w:rPr>
          <w:rFonts w:eastAsiaTheme="minorEastAsia"/>
          <w:sz w:val="24"/>
          <w:szCs w:val="24"/>
        </w:rPr>
        <w:t>на конкурс предоставляются эскизы на бумаге, фотог</w:t>
      </w:r>
      <w:r>
        <w:rPr>
          <w:rFonts w:eastAsiaTheme="minorEastAsia"/>
          <w:sz w:val="24"/>
          <w:szCs w:val="24"/>
        </w:rPr>
        <w:t>р</w:t>
      </w:r>
      <w:r w:rsidRPr="00E33814">
        <w:rPr>
          <w:rFonts w:eastAsiaTheme="minorEastAsia"/>
          <w:sz w:val="24"/>
          <w:szCs w:val="24"/>
        </w:rPr>
        <w:t xml:space="preserve">афии или объёмные модели памятного знака, выполненные из любого материала. Другие демонстрационные материалы, раскрывающие основные идеи предоставляемого проекта памятного знака. Проект памятного знака должен разрабатываться с учётом его </w:t>
      </w:r>
      <w:r w:rsidRPr="00E33814">
        <w:rPr>
          <w:rFonts w:eastAsiaTheme="minorEastAsia"/>
          <w:sz w:val="24"/>
          <w:szCs w:val="24"/>
        </w:rPr>
        <w:lastRenderedPageBreak/>
        <w:t>последующей реализации в виде нагрудного знака.</w:t>
      </w:r>
      <w:r>
        <w:rPr>
          <w:rFonts w:eastAsiaTheme="minorEastAsia"/>
          <w:b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Работа должна сопровождаться информацией об авторе, где указываются: </w:t>
      </w:r>
      <w:r>
        <w:rPr>
          <w:rFonts w:eastAsiaTheme="minorEastAsia"/>
          <w:sz w:val="24"/>
          <w:szCs w:val="24"/>
          <w:u w:val="single"/>
        </w:rPr>
        <w:t>район</w:t>
      </w:r>
      <w:r>
        <w:rPr>
          <w:rFonts w:eastAsiaTheme="minorEastAsia"/>
          <w:sz w:val="24"/>
          <w:szCs w:val="24"/>
        </w:rPr>
        <w:t>, населенный пункт, фамилия, имя, отчество, дата рождения конкурсанта, класс, школа (творческий коллектив).</w:t>
      </w:r>
      <w:proofErr w:type="gramEnd"/>
    </w:p>
    <w:p w:rsidR="00E33814" w:rsidRDefault="00E33814" w:rsidP="000476C7">
      <w:pPr>
        <w:ind w:firstLine="567"/>
        <w:jc w:val="both"/>
        <w:rPr>
          <w:rFonts w:eastAsiaTheme="minorEastAsia"/>
          <w:sz w:val="24"/>
          <w:szCs w:val="24"/>
        </w:rPr>
      </w:pP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Подведение итогов. Определение победителей Фестиваля.</w:t>
      </w: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spacing w:val="-17"/>
          <w:sz w:val="24"/>
          <w:szCs w:val="24"/>
        </w:rPr>
      </w:pPr>
      <w:r>
        <w:rPr>
          <w:spacing w:val="-3"/>
          <w:sz w:val="24"/>
          <w:szCs w:val="24"/>
        </w:rPr>
        <w:t xml:space="preserve">3.1. Итоги 1 этапа фестиваля подводятся оргкомитетом. Для </w:t>
      </w:r>
      <w:r>
        <w:rPr>
          <w:sz w:val="24"/>
          <w:szCs w:val="24"/>
        </w:rPr>
        <w:t xml:space="preserve">участия в 1 этапе Фестиваля предоставляются работы, занявшие </w:t>
      </w:r>
      <w:r>
        <w:rPr>
          <w:b/>
          <w:sz w:val="28"/>
          <w:szCs w:val="28"/>
        </w:rPr>
        <w:t>первое место в каждой номинации</w:t>
      </w:r>
      <w:r>
        <w:rPr>
          <w:sz w:val="24"/>
          <w:szCs w:val="24"/>
        </w:rPr>
        <w:t xml:space="preserve">, в срок </w:t>
      </w:r>
      <w:r w:rsidR="00E33814">
        <w:rPr>
          <w:b/>
          <w:sz w:val="24"/>
          <w:szCs w:val="24"/>
          <w:u w:val="single"/>
        </w:rPr>
        <w:t>до 01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декабря 201</w:t>
      </w:r>
      <w:r w:rsidR="00E33814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. в районный  Оргкомитет </w:t>
      </w:r>
      <w:r>
        <w:rPr>
          <w:spacing w:val="-5"/>
          <w:sz w:val="24"/>
          <w:szCs w:val="24"/>
        </w:rPr>
        <w:t xml:space="preserve">(МКУ УО Уржумского района, г. Уржум, ул. </w:t>
      </w:r>
      <w:proofErr w:type="gramStart"/>
      <w:r>
        <w:rPr>
          <w:spacing w:val="-5"/>
          <w:sz w:val="24"/>
          <w:szCs w:val="24"/>
        </w:rPr>
        <w:t>Красная</w:t>
      </w:r>
      <w:proofErr w:type="gramEnd"/>
      <w:r>
        <w:rPr>
          <w:spacing w:val="-5"/>
          <w:sz w:val="24"/>
          <w:szCs w:val="24"/>
        </w:rPr>
        <w:t>, 93,  РМК</w:t>
      </w:r>
      <w:r>
        <w:rPr>
          <w:smallCaps/>
          <w:spacing w:val="-5"/>
          <w:sz w:val="24"/>
          <w:szCs w:val="24"/>
        </w:rPr>
        <w:t>).</w:t>
      </w:r>
    </w:p>
    <w:p w:rsidR="000476C7" w:rsidRDefault="000476C7" w:rsidP="000476C7">
      <w:pPr>
        <w:widowControl w:val="0"/>
        <w:numPr>
          <w:ilvl w:val="1"/>
          <w:numId w:val="2"/>
        </w:numPr>
        <w:adjustRightInd w:val="0"/>
        <w:ind w:left="0" w:firstLine="0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Победители Фестиваля определяются конкурсным жюри. Состав жюри определяется Оргкомитетом.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0476C7" w:rsidRDefault="000476C7" w:rsidP="000476C7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Финансирование Фестиваля.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spacing w:val="-11"/>
          <w:sz w:val="24"/>
          <w:szCs w:val="24"/>
        </w:rPr>
      </w:pPr>
      <w:r>
        <w:rPr>
          <w:spacing w:val="-5"/>
          <w:sz w:val="24"/>
          <w:szCs w:val="24"/>
        </w:rPr>
        <w:t>4.1. Победители и призёры в каждой из семи номинаций Фестиваля награждаются ди</w:t>
      </w:r>
      <w:r>
        <w:rPr>
          <w:spacing w:val="-5"/>
          <w:sz w:val="24"/>
          <w:szCs w:val="24"/>
        </w:rPr>
        <w:softHyphen/>
        <w:t>пломами и подарками МКУ УО Уржумского района. Оргкомитет имеет право присудить дополнительные поощ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рительные и специальные призы.</w:t>
      </w:r>
    </w:p>
    <w:p w:rsidR="000476C7" w:rsidRDefault="000476C7" w:rsidP="000476C7">
      <w:pPr>
        <w:widowControl w:val="0"/>
        <w:adjustRightInd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6C7" w:rsidRDefault="000476C7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0476C7" w:rsidRDefault="000476C7" w:rsidP="000476C7">
      <w:pPr>
        <w:autoSpaceDE/>
        <w:spacing w:after="200"/>
        <w:contextualSpacing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Приложение  №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к приказу начальника МКУ</w:t>
      </w:r>
      <w:r>
        <w:rPr>
          <w:sz w:val="24"/>
          <w:szCs w:val="24"/>
        </w:rPr>
        <w:br/>
        <w:t xml:space="preserve">                                                                                                  УО Уржумского района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№ 2</w:t>
      </w:r>
      <w:r w:rsidR="00E33814">
        <w:rPr>
          <w:sz w:val="24"/>
          <w:szCs w:val="24"/>
        </w:rPr>
        <w:t>89 от 06</w:t>
      </w:r>
      <w:r>
        <w:rPr>
          <w:sz w:val="24"/>
          <w:szCs w:val="24"/>
        </w:rPr>
        <w:t xml:space="preserve"> ноября 201</w:t>
      </w:r>
      <w:r w:rsidR="00E33814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0476C7" w:rsidRDefault="000476C7" w:rsidP="000476C7">
      <w:pPr>
        <w:widowControl w:val="0"/>
        <w:shd w:val="clear" w:color="auto" w:fill="FFFFFF"/>
        <w:adjustRightInd w:val="0"/>
        <w:spacing w:before="418" w:line="206" w:lineRule="exact"/>
        <w:ind w:left="19"/>
        <w:jc w:val="center"/>
        <w:rPr>
          <w:b/>
          <w:sz w:val="22"/>
          <w:szCs w:val="22"/>
        </w:rPr>
      </w:pPr>
    </w:p>
    <w:p w:rsidR="000476C7" w:rsidRDefault="000476C7" w:rsidP="000476C7">
      <w:pPr>
        <w:widowControl w:val="0"/>
        <w:shd w:val="clear" w:color="auto" w:fill="FFFFFF"/>
        <w:adjustRightInd w:val="0"/>
        <w:spacing w:before="418" w:line="206" w:lineRule="exact"/>
        <w:ind w:left="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СОСТАВ   ОРГАНИЗАЦИОННОГО   КОМИТЕТА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ПРОВЕДЕНИЮ РАЙОННОГО ФЕСТИВАЛЯ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left="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"ТВОРЧЕСТВО </w:t>
      </w:r>
      <w:proofErr w:type="gramStart"/>
      <w:r>
        <w:rPr>
          <w:b/>
          <w:sz w:val="22"/>
          <w:szCs w:val="22"/>
        </w:rPr>
        <w:t>ЮНЫХ</w:t>
      </w:r>
      <w:proofErr w:type="gramEnd"/>
      <w:r>
        <w:rPr>
          <w:b/>
          <w:sz w:val="22"/>
          <w:szCs w:val="22"/>
        </w:rPr>
        <w:t xml:space="preserve"> - ЗА БЕЗОПАСНОСТЬ ДВИЖЕНИЯ".</w:t>
      </w:r>
    </w:p>
    <w:p w:rsidR="000476C7" w:rsidRDefault="000476C7" w:rsidP="000476C7">
      <w:pPr>
        <w:widowControl w:val="0"/>
        <w:adjustRightInd w:val="0"/>
        <w:rPr>
          <w:b/>
          <w:sz w:val="22"/>
          <w:szCs w:val="22"/>
        </w:rPr>
      </w:pP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Сопредседатели оргкомитета:   ПЕРМЯКОВА В.А.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>начальник МКУ УО Уржумского района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БАЙБАРОДОВ В.В.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начальник ОМВД России Кировской области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  <w:r>
        <w:rPr>
          <w:sz w:val="24"/>
          <w:szCs w:val="24"/>
        </w:rPr>
        <w:tab/>
        <w:t xml:space="preserve">                   КУЗНЕЦОВ А.Е.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ГИБДД  ОМВД России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Кировской области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ЗАХАРОВА Е.М.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>методист РМК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МКУ УО Уржумского района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ЧЕРНЫШОВА И.А.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>инспектор ГИБДД  ОМВД России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Кировской области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343155" w:rsidRDefault="000476C7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</w:t>
      </w: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343155" w:rsidRDefault="00343155" w:rsidP="000476C7">
      <w:pPr>
        <w:autoSpaceDE/>
        <w:spacing w:after="200"/>
        <w:contextualSpacing/>
        <w:jc w:val="center"/>
        <w:rPr>
          <w:i/>
          <w:sz w:val="24"/>
          <w:szCs w:val="24"/>
        </w:rPr>
      </w:pPr>
    </w:p>
    <w:p w:rsidR="000476C7" w:rsidRDefault="00343155" w:rsidP="000476C7">
      <w:pPr>
        <w:autoSpaceDE/>
        <w:spacing w:after="200"/>
        <w:contextualSpacing/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0476C7">
        <w:rPr>
          <w:i/>
          <w:sz w:val="24"/>
          <w:szCs w:val="24"/>
        </w:rPr>
        <w:t xml:space="preserve">   Приложение  № 3</w:t>
      </w:r>
      <w:r w:rsidR="000476C7">
        <w:rPr>
          <w:sz w:val="24"/>
          <w:szCs w:val="24"/>
        </w:rPr>
        <w:t xml:space="preserve"> </w:t>
      </w:r>
      <w:r w:rsidR="000476C7">
        <w:rPr>
          <w:sz w:val="24"/>
          <w:szCs w:val="24"/>
        </w:rPr>
        <w:br/>
        <w:t xml:space="preserve">                                                                                                          к приказу начальника МКУ</w:t>
      </w:r>
      <w:r w:rsidR="000476C7">
        <w:rPr>
          <w:sz w:val="24"/>
          <w:szCs w:val="24"/>
        </w:rPr>
        <w:br/>
        <w:t xml:space="preserve">                                                                                                  УО Уржумского района     </w:t>
      </w:r>
      <w:r w:rsidR="000476C7">
        <w:rPr>
          <w:sz w:val="24"/>
          <w:szCs w:val="24"/>
        </w:rPr>
        <w:br/>
        <w:t xml:space="preserve">                                                                                                        № 2</w:t>
      </w:r>
      <w:r w:rsidR="00E33814">
        <w:rPr>
          <w:sz w:val="24"/>
          <w:szCs w:val="24"/>
        </w:rPr>
        <w:t>89  от 06</w:t>
      </w:r>
      <w:r w:rsidR="000476C7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1</w:t>
      </w:r>
      <w:r w:rsidR="00E33814">
        <w:rPr>
          <w:sz w:val="24"/>
          <w:szCs w:val="24"/>
        </w:rPr>
        <w:t>5</w:t>
      </w:r>
      <w:r w:rsidR="000476C7">
        <w:rPr>
          <w:sz w:val="24"/>
          <w:szCs w:val="24"/>
        </w:rPr>
        <w:t xml:space="preserve"> г.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0476C7" w:rsidRDefault="000476C7" w:rsidP="000476C7">
      <w:pPr>
        <w:widowControl w:val="0"/>
        <w:shd w:val="clear" w:color="auto" w:fill="FFFFFF"/>
        <w:adjustRightInd w:val="0"/>
        <w:spacing w:before="418" w:line="206" w:lineRule="exact"/>
        <w:ind w:left="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СОСТАВ   ЖЮРИ  ПО ПРОВЕДЕНИЮ РАЙОННОГО ФЕСТИВАЛЯ</w:t>
      </w:r>
    </w:p>
    <w:p w:rsidR="000476C7" w:rsidRDefault="000476C7" w:rsidP="000476C7">
      <w:pPr>
        <w:widowControl w:val="0"/>
        <w:shd w:val="clear" w:color="auto" w:fill="FFFFFF"/>
        <w:adjustRightInd w:val="0"/>
        <w:spacing w:line="206" w:lineRule="exact"/>
        <w:ind w:left="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"ТВОРЧЕСТВО </w:t>
      </w:r>
      <w:proofErr w:type="gramStart"/>
      <w:r>
        <w:rPr>
          <w:b/>
          <w:sz w:val="22"/>
          <w:szCs w:val="22"/>
        </w:rPr>
        <w:t>ЮНЫХ</w:t>
      </w:r>
      <w:proofErr w:type="gramEnd"/>
      <w:r>
        <w:rPr>
          <w:b/>
          <w:sz w:val="22"/>
          <w:szCs w:val="22"/>
        </w:rPr>
        <w:t xml:space="preserve"> - ЗА БЕЗОПАСНОСТЬ ДВИЖЕНИЯ".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         Захарова Е. М. -           </w:t>
      </w:r>
      <w:r>
        <w:rPr>
          <w:i/>
          <w:sz w:val="24"/>
          <w:szCs w:val="24"/>
        </w:rPr>
        <w:t>методист РМК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МКУ УО Уржумского района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2.        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И.А. -         </w:t>
      </w:r>
      <w:r>
        <w:rPr>
          <w:i/>
          <w:sz w:val="24"/>
          <w:szCs w:val="24"/>
        </w:rPr>
        <w:t>инспектор ГИБДД  ОМВД России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Кировской области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3.        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Н.В. </w:t>
      </w:r>
      <w:r>
        <w:rPr>
          <w:i/>
          <w:sz w:val="24"/>
          <w:szCs w:val="24"/>
        </w:rPr>
        <w:t>-          член общественного совета МКУ УО Уржумского района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</w:p>
    <w:p w:rsidR="000476C7" w:rsidRDefault="00E33814" w:rsidP="000476C7">
      <w:pPr>
        <w:widowControl w:val="0"/>
        <w:numPr>
          <w:ilvl w:val="0"/>
          <w:numId w:val="2"/>
        </w:numPr>
        <w:adjustRightInd w:val="0"/>
        <w:ind w:left="0" w:firstLine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Клековкина</w:t>
      </w:r>
      <w:proofErr w:type="spellEnd"/>
      <w:r>
        <w:rPr>
          <w:sz w:val="24"/>
          <w:szCs w:val="24"/>
        </w:rPr>
        <w:t xml:space="preserve">  Т. Н.</w:t>
      </w:r>
      <w:r w:rsidR="000476C7">
        <w:rPr>
          <w:sz w:val="24"/>
          <w:szCs w:val="24"/>
        </w:rPr>
        <w:t xml:space="preserve">  -      </w:t>
      </w:r>
      <w:r w:rsidR="000476C7">
        <w:rPr>
          <w:i/>
          <w:sz w:val="24"/>
          <w:szCs w:val="24"/>
        </w:rPr>
        <w:t xml:space="preserve">учитель </w:t>
      </w:r>
      <w:r>
        <w:rPr>
          <w:i/>
          <w:sz w:val="24"/>
          <w:szCs w:val="24"/>
        </w:rPr>
        <w:t>технологии</w:t>
      </w:r>
      <w:r w:rsidR="000476C7">
        <w:rPr>
          <w:i/>
          <w:sz w:val="24"/>
          <w:szCs w:val="24"/>
        </w:rPr>
        <w:t xml:space="preserve"> МКОУ СОШ № 3 г. Уржума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</w:p>
    <w:p w:rsidR="000476C7" w:rsidRDefault="000476C7" w:rsidP="000476C7">
      <w:pPr>
        <w:widowControl w:val="0"/>
        <w:numPr>
          <w:ilvl w:val="0"/>
          <w:numId w:val="2"/>
        </w:numPr>
        <w:adjustRightInd w:val="0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Перминова Т.А.  –       </w:t>
      </w:r>
      <w:r>
        <w:rPr>
          <w:i/>
          <w:sz w:val="24"/>
          <w:szCs w:val="24"/>
        </w:rPr>
        <w:t>методист РМК МКУ УО Уржумского района</w:t>
      </w:r>
    </w:p>
    <w:p w:rsidR="000476C7" w:rsidRDefault="000476C7" w:rsidP="000476C7">
      <w:pPr>
        <w:widowControl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</w:p>
    <w:p w:rsidR="000476C7" w:rsidRDefault="000476C7" w:rsidP="000476C7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76C7" w:rsidRDefault="000476C7" w:rsidP="000476C7"/>
    <w:p w:rsidR="00470C2B" w:rsidRDefault="00470C2B"/>
    <w:sectPr w:rsidR="004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EC"/>
    <w:multiLevelType w:val="hybridMultilevel"/>
    <w:tmpl w:val="FAB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72DD6"/>
    <w:multiLevelType w:val="multilevel"/>
    <w:tmpl w:val="E69234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C7"/>
    <w:rsid w:val="000476C7"/>
    <w:rsid w:val="00056F36"/>
    <w:rsid w:val="00343155"/>
    <w:rsid w:val="00470C2B"/>
    <w:rsid w:val="00875452"/>
    <w:rsid w:val="00E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6</cp:revision>
  <dcterms:created xsi:type="dcterms:W3CDTF">2015-11-06T12:25:00Z</dcterms:created>
  <dcterms:modified xsi:type="dcterms:W3CDTF">2015-11-09T11:08:00Z</dcterms:modified>
</cp:coreProperties>
</file>