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5" w:rsidRPr="001F08F2" w:rsidRDefault="00B52065" w:rsidP="00B52065">
      <w:pPr>
        <w:jc w:val="center"/>
        <w:rPr>
          <w:b/>
          <w:color w:val="0070C0"/>
          <w:sz w:val="24"/>
          <w:szCs w:val="24"/>
        </w:rPr>
      </w:pPr>
      <w:r w:rsidRPr="001F08F2">
        <w:rPr>
          <w:b/>
          <w:color w:val="0070C0"/>
          <w:sz w:val="24"/>
          <w:szCs w:val="24"/>
        </w:rPr>
        <w:t xml:space="preserve">Участие </w:t>
      </w:r>
      <w:r w:rsidR="0063540D" w:rsidRPr="001F08F2">
        <w:rPr>
          <w:b/>
          <w:color w:val="0070C0"/>
          <w:sz w:val="24"/>
          <w:szCs w:val="24"/>
        </w:rPr>
        <w:t xml:space="preserve">общеобразовательных учреждений </w:t>
      </w:r>
      <w:r w:rsidR="0063540D" w:rsidRPr="001F08F2">
        <w:rPr>
          <w:b/>
          <w:color w:val="0070C0"/>
          <w:sz w:val="24"/>
          <w:szCs w:val="24"/>
        </w:rPr>
        <w:br/>
        <w:t xml:space="preserve">Уржумского </w:t>
      </w:r>
      <w:proofErr w:type="gramStart"/>
      <w:r w:rsidR="0063540D" w:rsidRPr="001F08F2">
        <w:rPr>
          <w:b/>
          <w:color w:val="0070C0"/>
          <w:sz w:val="24"/>
          <w:szCs w:val="24"/>
        </w:rPr>
        <w:t>муниципального</w:t>
      </w:r>
      <w:proofErr w:type="gramEnd"/>
      <w:r w:rsidR="0063540D" w:rsidRPr="001F08F2">
        <w:rPr>
          <w:b/>
          <w:color w:val="0070C0"/>
          <w:sz w:val="24"/>
          <w:szCs w:val="24"/>
        </w:rPr>
        <w:t xml:space="preserve"> района </w:t>
      </w:r>
      <w:r w:rsidRPr="001F08F2">
        <w:rPr>
          <w:b/>
          <w:color w:val="0070C0"/>
          <w:sz w:val="24"/>
          <w:szCs w:val="24"/>
        </w:rPr>
        <w:t>в окружной конференции 2013</w:t>
      </w:r>
    </w:p>
    <w:p w:rsidR="00B52065" w:rsidRDefault="00D33407">
      <w:r>
        <w:t xml:space="preserve">   </w:t>
      </w:r>
      <w:r w:rsidR="00B52065">
        <w:t xml:space="preserve">На конференции  была </w:t>
      </w:r>
      <w:r w:rsidR="0063540D">
        <w:t>организована</w:t>
      </w:r>
      <w:r w:rsidR="00B52065">
        <w:t xml:space="preserve"> выставка изделий из ржаного</w:t>
      </w:r>
      <w:r w:rsidR="0063540D">
        <w:t xml:space="preserve"> </w:t>
      </w:r>
      <w:r w:rsidR="00B52065">
        <w:t xml:space="preserve">хлеба </w:t>
      </w:r>
      <w:r>
        <w:t>по</w:t>
      </w:r>
      <w:r w:rsidR="00B52065">
        <w:t>д девизом «Гречневая каша – матушка наша, а хлеб ржаной - отец наш родной</w:t>
      </w:r>
      <w:r w:rsidR="008E441F">
        <w:t>»</w:t>
      </w:r>
      <w:r w:rsidR="00B52065">
        <w:t xml:space="preserve">.   </w:t>
      </w:r>
      <w:r w:rsidR="0063540D">
        <w:t xml:space="preserve">Оформление выставки представила МКОУ ООШ с.Шевнино.  </w:t>
      </w:r>
    </w:p>
    <w:p w:rsidR="00A215DF" w:rsidRDefault="00D3340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9B1353" wp14:editId="1E415FD3">
            <wp:simplePos x="0" y="0"/>
            <wp:positionH relativeFrom="column">
              <wp:posOffset>1725787</wp:posOffset>
            </wp:positionH>
            <wp:positionV relativeFrom="paragraph">
              <wp:posOffset>7370</wp:posOffset>
            </wp:positionV>
            <wp:extent cx="1564640" cy="1172845"/>
            <wp:effectExtent l="0" t="0" r="0" b="8255"/>
            <wp:wrapNone/>
            <wp:docPr id="1" name="Рисунок 1" descr="D:\Переезд\Рабочий стол\2013-2014 уч.год\Окружная конференция 2013\101CANON\IMG_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езд\Рабочий стол\2013-2014 уч.год\Окружная конференция 2013\101CANON\IMG_2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E36273C" wp14:editId="4E8BD3CE">
            <wp:extent cx="1571442" cy="1178417"/>
            <wp:effectExtent l="0" t="0" r="0" b="3175"/>
            <wp:docPr id="4" name="Рисунок 4" descr="D:\Переезд\Рабочий стол\2013-2014 уч.год\Окружная конференция 2013\101CANON\IMG_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реезд\Рабочий стол\2013-2014 уч.год\Окружная конференция 2013\101CANON\IMG_23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232" cy="118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62672" cy="1171840"/>
            <wp:effectExtent l="0" t="0" r="0" b="0"/>
            <wp:docPr id="5" name="Рисунок 5" descr="D:\Переезд\Рабочий стол\2013-2014 уч.год\Окружная конференция 2013\101CANON\IMG_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реезд\Рабочий стол\2013-2014 уч.год\Окружная конференция 2013\101CANON\IMG_23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83" cy="117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571442" cy="1178417"/>
            <wp:effectExtent l="0" t="0" r="0" b="3175"/>
            <wp:docPr id="6" name="Рисунок 6" descr="D:\Переезд\Рабочий стол\2013-2014 уч.год\Окружная конференция 2013\101CANON\IMG_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ереезд\Рабочий стол\2013-2014 уч.год\Окружная конференция 2013\101CANON\IMG_2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20" cy="11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E70E4D" w:rsidRDefault="00E70E4D">
      <w:r>
        <w:t xml:space="preserve">В столовой Уржумского  </w:t>
      </w:r>
      <w:proofErr w:type="spellStart"/>
      <w:r>
        <w:t>агроте</w:t>
      </w:r>
      <w:r w:rsidR="008E441F">
        <w:t>хникума</w:t>
      </w:r>
      <w:proofErr w:type="spellEnd"/>
      <w:r w:rsidR="008E441F">
        <w:t xml:space="preserve"> проходил  завтрак из ржаной выпечки:</w:t>
      </w:r>
    </w:p>
    <w:p w:rsidR="00E70E4D" w:rsidRDefault="001F08F2">
      <w:r>
        <w:t xml:space="preserve">                                                    </w:t>
      </w:r>
      <w:r w:rsidR="00E70E4D">
        <w:t xml:space="preserve"> </w:t>
      </w:r>
      <w:r w:rsidR="00E70E4D">
        <w:rPr>
          <w:noProof/>
          <w:lang w:eastAsia="ru-RU"/>
        </w:rPr>
        <w:drawing>
          <wp:inline distT="0" distB="0" distL="0" distR="0" wp14:anchorId="4D9C9771" wp14:editId="0B6AA59E">
            <wp:extent cx="1493979" cy="1120325"/>
            <wp:effectExtent l="0" t="0" r="0" b="3810"/>
            <wp:docPr id="14" name="Рисунок 14" descr="D:\Переезд\Рабочий стол\2013-2014 уч.год\Окружная конференция 2013\101CANON\IMG_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реезд\Рабочий стол\2013-2014 уч.год\Окружная конференция 2013\101CANON\IMG_23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64" cy="112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E4D">
        <w:t xml:space="preserve">  </w:t>
      </w:r>
      <w:r w:rsidR="008E441F">
        <w:t xml:space="preserve"> </w:t>
      </w:r>
      <w:r>
        <w:t xml:space="preserve">  </w:t>
      </w:r>
      <w:r w:rsidR="00E70E4D">
        <w:t xml:space="preserve"> </w:t>
      </w:r>
      <w:r w:rsidR="00E70E4D">
        <w:rPr>
          <w:noProof/>
          <w:lang w:eastAsia="ru-RU"/>
        </w:rPr>
        <w:drawing>
          <wp:inline distT="0" distB="0" distL="0" distR="0" wp14:anchorId="15605087" wp14:editId="2AFE1260">
            <wp:extent cx="1500371" cy="1125120"/>
            <wp:effectExtent l="0" t="0" r="5080" b="0"/>
            <wp:docPr id="12" name="Рисунок 12" descr="D:\Переезд\Рабочий стол\2013-2014 уч.год\Окружная конференция 2013\101CANON\IMG_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реезд\Рабочий стол\2013-2014 уч.год\Окружная конференция 2013\101CANON\IMG_2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01" cy="112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1F" w:rsidRDefault="008E441F">
      <w:r>
        <w:t xml:space="preserve">На окружной конференции работали 10 презентационных площадок, организованных </w:t>
      </w:r>
      <w:proofErr w:type="gramStart"/>
      <w:r>
        <w:t>муниципальными</w:t>
      </w:r>
      <w:proofErr w:type="gramEnd"/>
      <w:r>
        <w:t xml:space="preserve"> районами. </w:t>
      </w:r>
    </w:p>
    <w:p w:rsidR="0063540D" w:rsidRDefault="008E441F">
      <w:r>
        <w:t xml:space="preserve">Уржумский район представлял </w:t>
      </w:r>
      <w:r w:rsidR="0063540D">
        <w:t>секци</w:t>
      </w:r>
      <w:r>
        <w:t xml:space="preserve">ю по теме: </w:t>
      </w:r>
      <w:r w:rsidR="0063540D">
        <w:t xml:space="preserve"> «</w:t>
      </w:r>
      <w:proofErr w:type="spellStart"/>
      <w:r w:rsidR="0063540D">
        <w:t>Здоровьесбережение</w:t>
      </w:r>
      <w:proofErr w:type="spellEnd"/>
      <w:r w:rsidR="0063540D">
        <w:t xml:space="preserve"> детей как условие и средство модернизации образования». </w:t>
      </w:r>
      <w:r w:rsidR="00D33407">
        <w:br/>
        <w:t xml:space="preserve">В работе секции приняли участие представители </w:t>
      </w:r>
      <w:r w:rsidR="00C755F6">
        <w:t>6</w:t>
      </w:r>
      <w:r w:rsidR="00D33407">
        <w:t xml:space="preserve"> общеобразовательных учреждений района</w:t>
      </w:r>
      <w:r w:rsidR="009A2661">
        <w:t>, РМК и управление образования</w:t>
      </w:r>
      <w:r w:rsidR="00D33407">
        <w:t>: МКОУ СОШ с.Буйского, МКОУ СОШ с.Лопьяла, МКО</w:t>
      </w:r>
      <w:r w:rsidR="00C755F6">
        <w:t>У СОШ № 3 г.Уржума, МКОУ СОШ с.Л</w:t>
      </w:r>
      <w:r w:rsidR="00D33407">
        <w:t>азарево, МКОУ СОШ с УИОП с</w:t>
      </w:r>
      <w:r w:rsidR="00C755F6">
        <w:t xml:space="preserve">. </w:t>
      </w:r>
      <w:r w:rsidR="00D33407">
        <w:t>Шурмы</w:t>
      </w:r>
      <w:r w:rsidR="00C755F6">
        <w:t>, МКОУ ЦДОД г.Уржума</w:t>
      </w:r>
      <w:r w:rsidR="00D33407">
        <w:t xml:space="preserve">. На секции присутствовало 23 человека, среди представителей Уржумского района были и из </w:t>
      </w:r>
      <w:proofErr w:type="spellStart"/>
      <w:r w:rsidR="00D33407">
        <w:t>Нолинского</w:t>
      </w:r>
      <w:proofErr w:type="spellEnd"/>
      <w:r w:rsidR="00D33407">
        <w:t xml:space="preserve">, </w:t>
      </w:r>
      <w:proofErr w:type="spellStart"/>
      <w:r w:rsidR="00D33407">
        <w:t>Малмыжского</w:t>
      </w:r>
      <w:proofErr w:type="spellEnd"/>
      <w:r w:rsidR="00D33407">
        <w:t xml:space="preserve">, </w:t>
      </w:r>
      <w:proofErr w:type="spellStart"/>
      <w:r w:rsidR="00D33407">
        <w:t>Немского</w:t>
      </w:r>
      <w:proofErr w:type="spellEnd"/>
      <w:r w:rsidR="00D33407">
        <w:t xml:space="preserve"> и </w:t>
      </w:r>
      <w:proofErr w:type="spellStart"/>
      <w:r w:rsidR="00D33407">
        <w:t>Кильмезского</w:t>
      </w:r>
      <w:proofErr w:type="spellEnd"/>
      <w:r w:rsidR="00D33407">
        <w:t xml:space="preserve"> районов.</w:t>
      </w:r>
    </w:p>
    <w:p w:rsidR="00D33407" w:rsidRDefault="00EF7D40">
      <w:r>
        <w:rPr>
          <w:noProof/>
          <w:lang w:eastAsia="ru-RU"/>
        </w:rPr>
        <w:drawing>
          <wp:inline distT="0" distB="0" distL="0" distR="0" wp14:anchorId="4C225E4D" wp14:editId="5D88944D">
            <wp:extent cx="1424157" cy="1067968"/>
            <wp:effectExtent l="6667" t="0" r="0" b="0"/>
            <wp:docPr id="9" name="Рисунок 9" descr="D:\Переезд\Рабочий стол\2013-2014 уч.год\Окружная конференция 2013\101CANON\IMG_2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реезд\Рабочий стол\2013-2014 уч.год\Окружная конференция 2013\101CANON\IMG_23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4254" cy="10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E4D">
        <w:t xml:space="preserve">  </w:t>
      </w:r>
      <w:r>
        <w:t xml:space="preserve"> </w:t>
      </w:r>
      <w:r w:rsidR="00E70E4D">
        <w:rPr>
          <w:noProof/>
          <w:lang w:eastAsia="ru-RU"/>
        </w:rPr>
        <w:drawing>
          <wp:inline distT="0" distB="0" distL="0" distR="0">
            <wp:extent cx="1391112" cy="1043189"/>
            <wp:effectExtent l="0" t="0" r="0" b="5080"/>
            <wp:docPr id="3" name="Рисунок 3" descr="D:\Переезд\Рабочий стол\2013-2014 уч.год\Окружная конференция 2013\101CANON\IMG_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езд\Рабочий стол\2013-2014 уч.год\Окружная конференция 2013\101CANON\IMG_24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48" cy="104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70E4D">
        <w:t xml:space="preserve">  </w:t>
      </w:r>
      <w:r w:rsidR="00D33407">
        <w:rPr>
          <w:noProof/>
          <w:lang w:eastAsia="ru-RU"/>
        </w:rPr>
        <w:drawing>
          <wp:inline distT="0" distB="0" distL="0" distR="0">
            <wp:extent cx="1399701" cy="1049628"/>
            <wp:effectExtent l="0" t="0" r="0" b="0"/>
            <wp:docPr id="7" name="Рисунок 7" descr="D:\Переезд\Рабочий стол\2013-2014 уч.год\Окружная конференция 2013\101CANON\IMG_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ереезд\Рабочий стол\2013-2014 уч.год\Окружная конференция 2013\101CANON\IMG_23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56" cy="10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1D5">
        <w:t xml:space="preserve">   </w:t>
      </w:r>
      <w:r w:rsidR="000041D5">
        <w:rPr>
          <w:noProof/>
          <w:lang w:eastAsia="ru-RU"/>
        </w:rPr>
        <w:drawing>
          <wp:inline distT="0" distB="0" distL="0" distR="0">
            <wp:extent cx="1391114" cy="1043189"/>
            <wp:effectExtent l="0" t="0" r="0" b="5080"/>
            <wp:docPr id="2" name="Рисунок 2" descr="D:\Переезд\Рабочий стол\2013-2014 уч.год\Окружная конференция 2013\101CANON\IMG_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езд\Рабочий стол\2013-2014 уч.год\Окружная конференция 2013\101CANON\IMG_23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98" cy="104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1D5">
        <w:t xml:space="preserve">   </w:t>
      </w:r>
      <w:r w:rsidR="000041D5">
        <w:rPr>
          <w:noProof/>
          <w:lang w:eastAsia="ru-RU"/>
        </w:rPr>
        <w:drawing>
          <wp:inline distT="0" distB="0" distL="0" distR="0">
            <wp:extent cx="1381359" cy="1035874"/>
            <wp:effectExtent l="1270" t="0" r="0" b="0"/>
            <wp:docPr id="8" name="Рисунок 8" descr="D:\Переезд\Рабочий стол\2013-2014 уч.год\Окружная конференция 2013\101CANON\IMG_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реезд\Рабочий стол\2013-2014 уч.год\Окружная конференция 2013\101CANON\IMG_23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2276" cy="103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E4D">
        <w:t xml:space="preserve">                </w:t>
      </w:r>
    </w:p>
    <w:p w:rsidR="008E441F" w:rsidRDefault="008E441F">
      <w:r>
        <w:t>В фойе проходило дефиле школьной формы учащихся общеобразовательных учреждений Уржумского муниципального района.</w:t>
      </w:r>
    </w:p>
    <w:p w:rsidR="008E441F" w:rsidRDefault="001F08F2">
      <w:r>
        <w:t xml:space="preserve">                                           </w:t>
      </w:r>
      <w:bookmarkStart w:id="0" w:name="_GoBack"/>
      <w:bookmarkEnd w:id="0"/>
      <w:r>
        <w:t xml:space="preserve"> </w:t>
      </w:r>
      <w:r w:rsidR="008E441F">
        <w:rPr>
          <w:noProof/>
          <w:lang w:eastAsia="ru-RU"/>
        </w:rPr>
        <w:drawing>
          <wp:inline distT="0" distB="0" distL="0" distR="0">
            <wp:extent cx="1425463" cy="1068947"/>
            <wp:effectExtent l="0" t="0" r="3810" b="0"/>
            <wp:docPr id="11" name="Рисунок 11" descr="D:\Переезд\Рабочий стол\2013-2014 уч.год\Окружная конференция 2013\101CANON\IMG_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езд\Рабочий стол\2013-2014 уч.год\Окружная конференция 2013\101CANON\IMG_24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12" cy="107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41F">
        <w:t xml:space="preserve">    </w:t>
      </w:r>
      <w:r w:rsidR="008E441F">
        <w:rPr>
          <w:noProof/>
          <w:lang w:eastAsia="ru-RU"/>
        </w:rPr>
        <w:drawing>
          <wp:inline distT="0" distB="0" distL="0" distR="0">
            <wp:extent cx="1425461" cy="1068946"/>
            <wp:effectExtent l="0" t="0" r="3810" b="0"/>
            <wp:docPr id="13" name="Рисунок 13" descr="D:\Переезд\Рабочий стол\2013-2014 уч.год\Окружная конференция 2013\101CANON\IMG_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реезд\Рабочий стол\2013-2014 уч.год\Окружная конференция 2013\101CANON\IMG_24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31" cy="107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41F" w:rsidSect="001F08F2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24"/>
    <w:rsid w:val="000041D5"/>
    <w:rsid w:val="001F08F2"/>
    <w:rsid w:val="0063540D"/>
    <w:rsid w:val="00855995"/>
    <w:rsid w:val="008E441F"/>
    <w:rsid w:val="009A2661"/>
    <w:rsid w:val="00A215DF"/>
    <w:rsid w:val="00B52065"/>
    <w:rsid w:val="00C755F6"/>
    <w:rsid w:val="00D33407"/>
    <w:rsid w:val="00E70E4D"/>
    <w:rsid w:val="00EC6B24"/>
    <w:rsid w:val="00E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8</cp:revision>
  <dcterms:created xsi:type="dcterms:W3CDTF">2013-08-22T05:51:00Z</dcterms:created>
  <dcterms:modified xsi:type="dcterms:W3CDTF">2013-09-05T06:04:00Z</dcterms:modified>
</cp:coreProperties>
</file>