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F" w:rsidRDefault="004544EA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  <w:r w:rsidRPr="004544EA">
        <w:rPr>
          <w:rFonts w:ascii="Century Gothic" w:hAnsi="Century Gothic"/>
          <w:b/>
          <w:noProof/>
          <w:color w:val="FFFF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6C439D" wp14:editId="0F6AD1A7">
            <wp:simplePos x="0" y="0"/>
            <wp:positionH relativeFrom="column">
              <wp:posOffset>-360045</wp:posOffset>
            </wp:positionH>
            <wp:positionV relativeFrom="paragraph">
              <wp:posOffset>-358775</wp:posOffset>
            </wp:positionV>
            <wp:extent cx="10696575" cy="7590788"/>
            <wp:effectExtent l="0" t="0" r="0" b="0"/>
            <wp:wrapNone/>
            <wp:docPr id="1" name="Рисунок 1" descr="C:\Users\User28\Desktop\senta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sentab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9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color w:val="FFFF00"/>
          <w:sz w:val="28"/>
          <w:szCs w:val="28"/>
          <w:lang w:eastAsia="ru-RU"/>
        </w:rPr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Уважаемые педагоги, 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от души поздравляем Вас с Всемирным днём учителя! 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Ваша профессия — это умение дарить тепло своего сердца 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подрастающему поколению, 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вести детей по ступеням к вершине </w:t>
      </w:r>
      <w:r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знаний. 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Будьте же всегда </w:t>
      </w:r>
      <w:proofErr w:type="gramStart"/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>здоровы и благополучны</w:t>
      </w:r>
      <w:proofErr w:type="gramEnd"/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, 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>уважаемы</w:t>
      </w:r>
      <w:r w:rsidRPr="004544EA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 xml:space="preserve">  </w:t>
      </w:r>
      <w:r w:rsidR="009F0B26" w:rsidRPr="009F0B26"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t>и любимы своими воспитанниками.</w:t>
      </w: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D6269F" w:rsidRDefault="00D6269F" w:rsidP="009F0B26">
      <w:pPr>
        <w:spacing w:before="100" w:beforeAutospacing="1" w:after="100" w:afterAutospacing="1" w:line="336" w:lineRule="atLeast"/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</w:pPr>
    </w:p>
    <w:p w:rsidR="009F0B26" w:rsidRPr="00D6269F" w:rsidRDefault="00D6269F" w:rsidP="009F0B26">
      <w:pPr>
        <w:spacing w:before="100" w:beforeAutospacing="1" w:after="100" w:afterAutospacing="1" w:line="336" w:lineRule="atLeast"/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B29079" wp14:editId="525D7AB3">
            <wp:simplePos x="0" y="0"/>
            <wp:positionH relativeFrom="column">
              <wp:posOffset>-274320</wp:posOffset>
            </wp:positionH>
            <wp:positionV relativeFrom="paragraph">
              <wp:posOffset>535305</wp:posOffset>
            </wp:positionV>
            <wp:extent cx="6362700" cy="1333500"/>
            <wp:effectExtent l="0" t="0" r="0" b="0"/>
            <wp:wrapNone/>
            <wp:docPr id="5" name="Рисунок 5" descr="http://daru-vam-otkritku.ru/wp-content/uploads/2016/10/s-dnem-ychitel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ru-vam-otkritku.ru/wp-content/uploads/2016/10/s-dnem-ychitely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</w:r>
      <w:r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</w:r>
      <w:r>
        <w:rPr>
          <w:rFonts w:ascii="Cambria Math" w:eastAsia="Times New Roman" w:hAnsi="Cambria Math" w:cs="Times New Roman"/>
          <w:b/>
          <w:color w:val="FFFF00"/>
          <w:sz w:val="36"/>
          <w:szCs w:val="3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Pr="00D6269F"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t xml:space="preserve">МКУ УО </w:t>
      </w:r>
      <w:proofErr w:type="spellStart"/>
      <w:r w:rsidRPr="00D6269F"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t>Уржумсского</w:t>
      </w:r>
      <w:proofErr w:type="spellEnd"/>
      <w:r w:rsidRPr="00D6269F"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t xml:space="preserve"> района </w:t>
      </w:r>
      <w:r w:rsidRPr="00D6269F"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br/>
        <w:t xml:space="preserve">                                                                                                                                            Районный методический кабинет</w:t>
      </w:r>
      <w:r w:rsidRPr="00D6269F"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br/>
        <w:t xml:space="preserve">                                      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t xml:space="preserve">      </w:t>
      </w:r>
      <w:bookmarkStart w:id="0" w:name="_GoBack"/>
      <w:bookmarkEnd w:id="0"/>
      <w:r w:rsidRPr="00D6269F">
        <w:rPr>
          <w:rFonts w:ascii="Monotype Corsiva" w:eastAsia="Times New Roman" w:hAnsi="Monotype Corsiva" w:cs="Times New Roman"/>
          <w:b/>
          <w:color w:val="FF00FF"/>
          <w:sz w:val="36"/>
          <w:szCs w:val="36"/>
          <w:lang w:eastAsia="ru-RU"/>
        </w:rPr>
        <w:t xml:space="preserve">Председатель РК Профсоюза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B95" w:rsidRDefault="00F15B95"/>
    <w:sectPr w:rsidR="00F15B95" w:rsidSect="004544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3E"/>
    <w:rsid w:val="001B423E"/>
    <w:rsid w:val="004544EA"/>
    <w:rsid w:val="009F0B26"/>
    <w:rsid w:val="00D6269F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5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89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3</cp:revision>
  <dcterms:created xsi:type="dcterms:W3CDTF">2018-10-04T07:40:00Z</dcterms:created>
  <dcterms:modified xsi:type="dcterms:W3CDTF">2018-10-04T07:55:00Z</dcterms:modified>
</cp:coreProperties>
</file>