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000E5" w14:textId="77777777" w:rsidR="00BE0F84" w:rsidRPr="00BE0F84" w:rsidRDefault="00BE0F84" w:rsidP="003F5B96">
      <w:pPr>
        <w:spacing w:after="0" w:line="240" w:lineRule="auto"/>
        <w:jc w:val="center"/>
        <w:rPr>
          <w:sz w:val="28"/>
          <w:szCs w:val="24"/>
        </w:rPr>
      </w:pPr>
      <w:r w:rsidRPr="00BE0F84">
        <w:rPr>
          <w:b/>
          <w:bCs/>
          <w:sz w:val="28"/>
          <w:szCs w:val="24"/>
        </w:rPr>
        <w:t>План работы</w:t>
      </w:r>
    </w:p>
    <w:p w14:paraId="518C7657" w14:textId="6DD3C019" w:rsidR="007B653E" w:rsidRDefault="0090478D" w:rsidP="003F5B96">
      <w:pPr>
        <w:spacing w:after="0" w:line="240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районного</w:t>
      </w:r>
      <w:r w:rsidR="001663F3">
        <w:rPr>
          <w:b/>
          <w:bCs/>
          <w:sz w:val="28"/>
          <w:szCs w:val="24"/>
        </w:rPr>
        <w:t xml:space="preserve"> </w:t>
      </w:r>
      <w:r w:rsidR="00BE0F84" w:rsidRPr="00BE0F84">
        <w:rPr>
          <w:b/>
          <w:bCs/>
          <w:sz w:val="28"/>
          <w:szCs w:val="24"/>
        </w:rPr>
        <w:t>методического объединения</w:t>
      </w:r>
      <w:r w:rsidR="001663F3">
        <w:rPr>
          <w:b/>
          <w:bCs/>
          <w:sz w:val="28"/>
          <w:szCs w:val="24"/>
        </w:rPr>
        <w:t xml:space="preserve"> учителей </w:t>
      </w:r>
      <w:r w:rsidR="00D06232">
        <w:rPr>
          <w:b/>
          <w:bCs/>
          <w:sz w:val="28"/>
          <w:szCs w:val="24"/>
        </w:rPr>
        <w:t>основ безопасности и защиты Родины</w:t>
      </w:r>
      <w:r w:rsidR="001663F3">
        <w:rPr>
          <w:b/>
          <w:bCs/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>Уржумского района</w:t>
      </w:r>
      <w:r w:rsidR="00BE0F84" w:rsidRPr="00BE0F84">
        <w:rPr>
          <w:b/>
          <w:bCs/>
          <w:sz w:val="28"/>
          <w:szCs w:val="24"/>
        </w:rPr>
        <w:t xml:space="preserve"> на 202</w:t>
      </w:r>
      <w:r w:rsidR="009D459D">
        <w:rPr>
          <w:b/>
          <w:bCs/>
          <w:sz w:val="28"/>
          <w:szCs w:val="24"/>
        </w:rPr>
        <w:t>4</w:t>
      </w:r>
      <w:r w:rsidR="00BE0F84" w:rsidRPr="00BE0F84">
        <w:rPr>
          <w:b/>
          <w:bCs/>
          <w:sz w:val="28"/>
          <w:szCs w:val="24"/>
        </w:rPr>
        <w:t>-202</w:t>
      </w:r>
      <w:r w:rsidR="009D459D">
        <w:rPr>
          <w:b/>
          <w:bCs/>
          <w:sz w:val="28"/>
          <w:szCs w:val="24"/>
        </w:rPr>
        <w:t>5</w:t>
      </w:r>
      <w:r w:rsidR="00BE0F84" w:rsidRPr="00BE0F84">
        <w:rPr>
          <w:b/>
          <w:bCs/>
          <w:sz w:val="28"/>
          <w:szCs w:val="24"/>
        </w:rPr>
        <w:t xml:space="preserve"> учебный год</w:t>
      </w:r>
    </w:p>
    <w:p w14:paraId="03831B64" w14:textId="77777777" w:rsidR="009751E6" w:rsidRDefault="009751E6" w:rsidP="005E7604">
      <w:pPr>
        <w:spacing w:after="0" w:line="240" w:lineRule="auto"/>
        <w:rPr>
          <w:b/>
          <w:bCs/>
          <w:sz w:val="28"/>
          <w:szCs w:val="24"/>
        </w:rPr>
      </w:pPr>
    </w:p>
    <w:p w14:paraId="2F11EB23" w14:textId="4594F606" w:rsidR="00BE0F84" w:rsidRDefault="007B653E" w:rsidP="009751E6">
      <w:pPr>
        <w:spacing w:after="0" w:line="240" w:lineRule="auto"/>
        <w:ind w:firstLine="708"/>
        <w:rPr>
          <w:sz w:val="28"/>
          <w:szCs w:val="24"/>
        </w:rPr>
      </w:pPr>
      <w:r>
        <w:rPr>
          <w:b/>
          <w:bCs/>
          <w:sz w:val="28"/>
          <w:szCs w:val="24"/>
        </w:rPr>
        <w:t>Методическая тема</w:t>
      </w:r>
      <w:r w:rsidR="005E7604" w:rsidRPr="005E7604">
        <w:rPr>
          <w:rFonts w:ascii="Arial" w:hAnsi="Arial" w:cs="Arial"/>
          <w:sz w:val="38"/>
          <w:szCs w:val="38"/>
          <w:shd w:val="clear" w:color="auto" w:fill="EBEDF0"/>
        </w:rPr>
        <w:t xml:space="preserve"> </w:t>
      </w:r>
      <w:r w:rsidR="005E7604" w:rsidRPr="006757B0">
        <w:rPr>
          <w:sz w:val="28"/>
          <w:szCs w:val="24"/>
        </w:rPr>
        <w:t>«О</w:t>
      </w:r>
      <w:r w:rsidR="001D7B42">
        <w:rPr>
          <w:sz w:val="28"/>
          <w:szCs w:val="24"/>
        </w:rPr>
        <w:t>собенности преподавания</w:t>
      </w:r>
      <w:r w:rsidR="005E7604" w:rsidRPr="006757B0">
        <w:rPr>
          <w:sz w:val="28"/>
          <w:szCs w:val="24"/>
        </w:rPr>
        <w:t xml:space="preserve"> предмет</w:t>
      </w:r>
      <w:r w:rsidR="001D7B42">
        <w:rPr>
          <w:sz w:val="28"/>
          <w:szCs w:val="24"/>
        </w:rPr>
        <w:t xml:space="preserve">а ОбиЗР </w:t>
      </w:r>
      <w:r w:rsidR="005E7604" w:rsidRPr="006757B0">
        <w:rPr>
          <w:sz w:val="28"/>
          <w:szCs w:val="24"/>
        </w:rPr>
        <w:t xml:space="preserve">в </w:t>
      </w:r>
      <w:r w:rsidR="001D7B42">
        <w:rPr>
          <w:sz w:val="28"/>
          <w:szCs w:val="24"/>
        </w:rPr>
        <w:t>соответствии с ФГОС</w:t>
      </w:r>
      <w:r w:rsidR="005E7604" w:rsidRPr="006757B0">
        <w:rPr>
          <w:sz w:val="28"/>
          <w:szCs w:val="24"/>
        </w:rPr>
        <w:t>»</w:t>
      </w:r>
    </w:p>
    <w:p w14:paraId="4EB373B5" w14:textId="77777777" w:rsidR="001E1763" w:rsidRPr="006757B0" w:rsidRDefault="001E1763" w:rsidP="009751E6">
      <w:pPr>
        <w:spacing w:after="0" w:line="240" w:lineRule="auto"/>
        <w:ind w:firstLine="708"/>
        <w:rPr>
          <w:sz w:val="28"/>
          <w:szCs w:val="24"/>
        </w:rPr>
      </w:pPr>
    </w:p>
    <w:p w14:paraId="0961C271" w14:textId="3CF9004C" w:rsidR="00BE0F84" w:rsidRPr="00BE0F84" w:rsidRDefault="00BE0F84" w:rsidP="003F5B96">
      <w:pPr>
        <w:spacing w:after="0" w:line="240" w:lineRule="auto"/>
        <w:ind w:firstLine="709"/>
        <w:jc w:val="both"/>
        <w:rPr>
          <w:sz w:val="28"/>
          <w:szCs w:val="24"/>
        </w:rPr>
      </w:pPr>
      <w:r w:rsidRPr="00BE0F84">
        <w:rPr>
          <w:b/>
          <w:bCs/>
          <w:sz w:val="28"/>
          <w:szCs w:val="24"/>
        </w:rPr>
        <w:t>Цель</w:t>
      </w:r>
      <w:r w:rsidRPr="00BE0F84">
        <w:rPr>
          <w:sz w:val="28"/>
          <w:szCs w:val="24"/>
        </w:rPr>
        <w:t xml:space="preserve">: создание единого образовательного пространства для повышения профессиональной компетентности педагогических работников образовательных организаций </w:t>
      </w:r>
      <w:r w:rsidR="0090478D">
        <w:rPr>
          <w:sz w:val="28"/>
          <w:szCs w:val="24"/>
        </w:rPr>
        <w:t xml:space="preserve">Уржумского района </w:t>
      </w:r>
      <w:r w:rsidRPr="00BE0F84">
        <w:rPr>
          <w:sz w:val="28"/>
          <w:szCs w:val="24"/>
        </w:rPr>
        <w:t xml:space="preserve">Кировской области в соответствии с требованиями федеральных государственных образовательных стандартов и профессиональных стандартов, устранение индивидуального дефицита компетенций </w:t>
      </w:r>
      <w:r w:rsidR="00B4676F" w:rsidRPr="005335D5">
        <w:rPr>
          <w:sz w:val="28"/>
          <w:szCs w:val="24"/>
        </w:rPr>
        <w:t>п</w:t>
      </w:r>
      <w:r w:rsidRPr="00BE0F84">
        <w:rPr>
          <w:sz w:val="28"/>
          <w:szCs w:val="24"/>
        </w:rPr>
        <w:t>едагогов.</w:t>
      </w:r>
    </w:p>
    <w:p w14:paraId="65DA6909" w14:textId="77777777" w:rsidR="003F5B96" w:rsidRPr="005335D5" w:rsidRDefault="003F5B96" w:rsidP="003F5B96">
      <w:pPr>
        <w:spacing w:after="0" w:line="240" w:lineRule="auto"/>
        <w:ind w:firstLine="709"/>
        <w:jc w:val="both"/>
        <w:rPr>
          <w:b/>
          <w:bCs/>
          <w:sz w:val="28"/>
          <w:szCs w:val="24"/>
        </w:rPr>
      </w:pPr>
    </w:p>
    <w:p w14:paraId="066D15C9" w14:textId="43C445D9" w:rsidR="00BE0F84" w:rsidRPr="007008BD" w:rsidRDefault="00BE0F84" w:rsidP="003F5B96">
      <w:pPr>
        <w:spacing w:after="0" w:line="240" w:lineRule="auto"/>
        <w:ind w:firstLine="709"/>
        <w:jc w:val="both"/>
        <w:rPr>
          <w:bCs/>
          <w:i/>
          <w:sz w:val="28"/>
          <w:szCs w:val="24"/>
        </w:rPr>
      </w:pPr>
      <w:r w:rsidRPr="00BE0F84">
        <w:rPr>
          <w:b/>
          <w:bCs/>
          <w:sz w:val="28"/>
          <w:szCs w:val="24"/>
        </w:rPr>
        <w:t>Задачи</w:t>
      </w:r>
      <w:r w:rsidRPr="00BE0F84">
        <w:rPr>
          <w:sz w:val="28"/>
          <w:szCs w:val="24"/>
        </w:rPr>
        <w:t xml:space="preserve">: </w:t>
      </w:r>
    </w:p>
    <w:p w14:paraId="168763B7" w14:textId="77777777" w:rsidR="00BE0F84" w:rsidRPr="00BE0F84" w:rsidRDefault="00BE0F84" w:rsidP="003F5B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4"/>
        </w:rPr>
      </w:pPr>
      <w:r w:rsidRPr="00BE0F84">
        <w:rPr>
          <w:sz w:val="28"/>
          <w:szCs w:val="24"/>
        </w:rPr>
        <w:t>Содействовать реализации государственной политики в области образования и развитию региональной системы образования.</w:t>
      </w:r>
    </w:p>
    <w:p w14:paraId="63090FFC" w14:textId="666AAB03" w:rsidR="00BE0F84" w:rsidRPr="00BE0F84" w:rsidRDefault="00BE0F84" w:rsidP="003F5B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4"/>
        </w:rPr>
      </w:pPr>
      <w:r w:rsidRPr="00BE0F84">
        <w:rPr>
          <w:sz w:val="28"/>
          <w:szCs w:val="24"/>
        </w:rPr>
        <w:t>Мотивировать учителей к профессионально</w:t>
      </w:r>
      <w:r w:rsidR="002B1167">
        <w:rPr>
          <w:sz w:val="28"/>
          <w:szCs w:val="24"/>
        </w:rPr>
        <w:t>му</w:t>
      </w:r>
      <w:r w:rsidRPr="00BE0F84">
        <w:rPr>
          <w:sz w:val="28"/>
          <w:szCs w:val="24"/>
        </w:rPr>
        <w:t xml:space="preserve"> рост</w:t>
      </w:r>
      <w:r w:rsidR="002B1167">
        <w:rPr>
          <w:sz w:val="28"/>
          <w:szCs w:val="24"/>
        </w:rPr>
        <w:t>у</w:t>
      </w:r>
      <w:r w:rsidRPr="00BE0F84">
        <w:rPr>
          <w:sz w:val="28"/>
          <w:szCs w:val="24"/>
        </w:rPr>
        <w:t>, профессиональной самореализации.</w:t>
      </w:r>
    </w:p>
    <w:p w14:paraId="2820FC68" w14:textId="77777777" w:rsidR="00BE0F84" w:rsidRPr="00BE0F84" w:rsidRDefault="00BE0F84" w:rsidP="003F5B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4"/>
        </w:rPr>
      </w:pPr>
      <w:r w:rsidRPr="00BE0F84">
        <w:rPr>
          <w:sz w:val="28"/>
          <w:szCs w:val="24"/>
        </w:rPr>
        <w:t>Развивать творческий потенциал педагогов.</w:t>
      </w:r>
    </w:p>
    <w:p w14:paraId="0BAE6267" w14:textId="77777777" w:rsidR="00BE0F84" w:rsidRPr="00BE0F84" w:rsidRDefault="00BE0F84" w:rsidP="003F5B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4"/>
        </w:rPr>
      </w:pPr>
      <w:r w:rsidRPr="00BE0F84">
        <w:rPr>
          <w:sz w:val="28"/>
          <w:szCs w:val="24"/>
        </w:rPr>
        <w:t>Выявлять новые подходы к организации обучения и воспитания обучающихся, проводить обмен опытом успешной педагогической деятельности, обобщать и тиражировать лучшие педагогические практики.</w:t>
      </w:r>
    </w:p>
    <w:p w14:paraId="1DD20D8C" w14:textId="77777777" w:rsidR="003F5B96" w:rsidRPr="00BE0F84" w:rsidRDefault="003F5B96" w:rsidP="003F5B96">
      <w:pPr>
        <w:tabs>
          <w:tab w:val="left" w:pos="993"/>
        </w:tabs>
        <w:spacing w:after="0" w:line="240" w:lineRule="auto"/>
        <w:jc w:val="center"/>
      </w:pPr>
    </w:p>
    <w:tbl>
      <w:tblPr>
        <w:tblW w:w="459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4045"/>
        <w:gridCol w:w="3687"/>
        <w:gridCol w:w="1985"/>
        <w:gridCol w:w="3017"/>
      </w:tblGrid>
      <w:tr w:rsidR="0090478D" w:rsidRPr="00BE0F84" w14:paraId="1452F865" w14:textId="77777777" w:rsidTr="0090478D">
        <w:trPr>
          <w:trHeight w:val="898"/>
        </w:trPr>
        <w:tc>
          <w:tcPr>
            <w:tcW w:w="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2D23E283" w14:textId="77777777" w:rsidR="0090478D" w:rsidRPr="00BE0F84" w:rsidRDefault="0090478D" w:rsidP="005335D5">
            <w:pPr>
              <w:spacing w:after="0" w:line="240" w:lineRule="auto"/>
              <w:jc w:val="center"/>
            </w:pPr>
            <w:r w:rsidRPr="00BE0F84">
              <w:t>№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54B57E46" w14:textId="664E77C9" w:rsidR="0090478D" w:rsidRPr="00BE0F84" w:rsidRDefault="0090478D" w:rsidP="005335D5">
            <w:pPr>
              <w:spacing w:after="0" w:line="240" w:lineRule="auto"/>
              <w:jc w:val="center"/>
            </w:pPr>
            <w:r>
              <w:t>Направления работы</w:t>
            </w:r>
          </w:p>
          <w:p w14:paraId="51BA3698" w14:textId="58BA8AB0" w:rsidR="0090478D" w:rsidRPr="00BE0F84" w:rsidRDefault="0090478D" w:rsidP="002B1167">
            <w:pPr>
              <w:spacing w:after="0" w:line="240" w:lineRule="auto"/>
              <w:jc w:val="center"/>
            </w:pPr>
            <w:r>
              <w:t xml:space="preserve"> (</w:t>
            </w:r>
            <w:r w:rsidRPr="00F4228A">
              <w:rPr>
                <w:b/>
                <w:bCs/>
              </w:rPr>
              <w:t>план</w:t>
            </w:r>
            <w:r>
              <w:t>)</w:t>
            </w:r>
          </w:p>
        </w:tc>
        <w:tc>
          <w:tcPr>
            <w:tcW w:w="1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6FCD4606" w14:textId="1E5E7BB8" w:rsidR="0090478D" w:rsidRPr="00BE0F84" w:rsidRDefault="0090478D" w:rsidP="005335D5">
            <w:pPr>
              <w:spacing w:after="0" w:line="240" w:lineRule="auto"/>
              <w:jc w:val="center"/>
            </w:pPr>
            <w:r w:rsidRPr="00BE0F84">
              <w:t>Конкретные мероприятия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31044818" w14:textId="5988746A" w:rsidR="0090478D" w:rsidRPr="00BE0F84" w:rsidRDefault="0090478D" w:rsidP="005335D5">
            <w:pPr>
              <w:spacing w:after="0" w:line="240" w:lineRule="auto"/>
              <w:jc w:val="center"/>
            </w:pPr>
            <w:r w:rsidRPr="00BE0F84">
              <w:t>Даты</w:t>
            </w: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23587A27" w14:textId="77777777" w:rsidR="0090478D" w:rsidRPr="00BE0F84" w:rsidRDefault="0090478D" w:rsidP="005335D5">
            <w:pPr>
              <w:spacing w:after="0" w:line="240" w:lineRule="auto"/>
              <w:jc w:val="center"/>
            </w:pPr>
            <w:r w:rsidRPr="00BE0F84">
              <w:t>Ответственный</w:t>
            </w:r>
          </w:p>
        </w:tc>
      </w:tr>
      <w:tr w:rsidR="0090478D" w:rsidRPr="00BE0F84" w14:paraId="037E6C7E" w14:textId="77777777" w:rsidTr="0090478D">
        <w:trPr>
          <w:trHeight w:val="337"/>
        </w:trPr>
        <w:tc>
          <w:tcPr>
            <w:tcW w:w="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E100672" w14:textId="77777777" w:rsidR="0090478D" w:rsidRPr="00BE0F84" w:rsidRDefault="0090478D" w:rsidP="0090478D">
            <w:pPr>
              <w:spacing w:after="0" w:line="240" w:lineRule="auto"/>
              <w:jc w:val="center"/>
            </w:pPr>
            <w:r w:rsidRPr="00BE0F84">
              <w:t>1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57D40F64" w14:textId="42AD9441" w:rsidR="0090478D" w:rsidRPr="00BE0F84" w:rsidRDefault="0090478D" w:rsidP="0090478D">
            <w:pPr>
              <w:spacing w:after="0" w:line="240" w:lineRule="auto"/>
              <w:jc w:val="center"/>
            </w:pPr>
            <w:r>
              <w:t>Организация мероприятий методическим объединением</w:t>
            </w:r>
          </w:p>
        </w:tc>
        <w:tc>
          <w:tcPr>
            <w:tcW w:w="1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7D5F5035" w14:textId="76E8FD85" w:rsidR="0090478D" w:rsidRPr="00BE0F84" w:rsidRDefault="0090478D" w:rsidP="0090478D">
            <w:pPr>
              <w:spacing w:after="0" w:line="240" w:lineRule="auto"/>
              <w:jc w:val="center"/>
            </w:pPr>
            <w:r>
              <w:t>Заседание РМО учителей ОБ и ЗР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4C94FC23" w14:textId="29A9F895" w:rsidR="0090478D" w:rsidRPr="00BE0F84" w:rsidRDefault="0090478D" w:rsidP="0090478D">
            <w:pPr>
              <w:spacing w:after="0" w:line="240" w:lineRule="auto"/>
              <w:jc w:val="center"/>
            </w:pPr>
            <w:r>
              <w:t>1 раз в квартал</w:t>
            </w: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42A9B480" w14:textId="69B1B295" w:rsidR="0090478D" w:rsidRPr="00BE0F84" w:rsidRDefault="0090478D" w:rsidP="0090478D">
            <w:pPr>
              <w:spacing w:after="0" w:line="240" w:lineRule="auto"/>
              <w:jc w:val="center"/>
            </w:pPr>
            <w:r>
              <w:rPr>
                <w:szCs w:val="24"/>
              </w:rPr>
              <w:t>Руководитель РМО</w:t>
            </w:r>
          </w:p>
        </w:tc>
      </w:tr>
      <w:tr w:rsidR="0090478D" w:rsidRPr="00BE0F84" w14:paraId="7580C205" w14:textId="77777777" w:rsidTr="0090478D">
        <w:trPr>
          <w:trHeight w:val="337"/>
        </w:trPr>
        <w:tc>
          <w:tcPr>
            <w:tcW w:w="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14:paraId="4F2A60A5" w14:textId="67A0244A" w:rsidR="0090478D" w:rsidRPr="00BE0F84" w:rsidRDefault="0090478D" w:rsidP="0090478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27CA7A4D" w14:textId="5122C85B" w:rsidR="0090478D" w:rsidRDefault="0090478D" w:rsidP="0090478D">
            <w:pPr>
              <w:spacing w:after="0" w:line="240" w:lineRule="auto"/>
              <w:jc w:val="center"/>
            </w:pPr>
            <w:r>
              <w:t>Организация мероприятий методическим объединением</w:t>
            </w:r>
          </w:p>
        </w:tc>
        <w:tc>
          <w:tcPr>
            <w:tcW w:w="1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1DC2A614" w14:textId="7FDC32CE" w:rsidR="0090478D" w:rsidRDefault="0090478D" w:rsidP="0090478D">
            <w:pPr>
              <w:spacing w:after="0" w:line="240" w:lineRule="auto"/>
              <w:jc w:val="center"/>
            </w:pPr>
            <w:r>
              <w:t>Районные соревнования по стрельбе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4F6A1964" w14:textId="1BF86C79" w:rsidR="0090478D" w:rsidRDefault="0090478D" w:rsidP="0090478D">
            <w:pPr>
              <w:spacing w:after="0" w:line="240" w:lineRule="auto"/>
              <w:jc w:val="center"/>
            </w:pPr>
            <w:r>
              <w:t>Ноябрь 2024</w:t>
            </w: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6EDB7E14" w14:textId="457145D6" w:rsidR="0090478D" w:rsidRDefault="0090478D" w:rsidP="0090478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Руководитель РМО</w:t>
            </w:r>
          </w:p>
        </w:tc>
      </w:tr>
      <w:tr w:rsidR="0090478D" w:rsidRPr="00BE0F84" w14:paraId="575D4363" w14:textId="77777777" w:rsidTr="0090478D">
        <w:trPr>
          <w:trHeight w:val="704"/>
        </w:trPr>
        <w:tc>
          <w:tcPr>
            <w:tcW w:w="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414D705" w14:textId="0B3F128D" w:rsidR="0090478D" w:rsidRPr="00BE0F84" w:rsidRDefault="0090478D" w:rsidP="0090478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4E89ABF7" w14:textId="7FF389FA" w:rsidR="0090478D" w:rsidRPr="00BE0F84" w:rsidRDefault="0090478D" w:rsidP="0090478D">
            <w:pPr>
              <w:spacing w:after="0" w:line="240" w:lineRule="auto"/>
              <w:jc w:val="center"/>
            </w:pPr>
            <w:r w:rsidRPr="00BE0F84">
              <w:t xml:space="preserve">Организация мероприятий методическим объединением </w:t>
            </w:r>
            <w:r>
              <w:br/>
            </w:r>
          </w:p>
        </w:tc>
        <w:tc>
          <w:tcPr>
            <w:tcW w:w="1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1296F1B5" w14:textId="2059C444" w:rsidR="0090478D" w:rsidRPr="00BE0F84" w:rsidRDefault="0090478D" w:rsidP="0090478D">
            <w:pPr>
              <w:spacing w:after="0" w:line="240" w:lineRule="auto"/>
              <w:jc w:val="center"/>
            </w:pPr>
            <w:r>
              <w:rPr>
                <w:szCs w:val="24"/>
              </w:rPr>
              <w:t>Окружной фестиваль по военно-прикладным видам спорта «Февральские разборки-2025»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43C37177" w14:textId="3D95FF99" w:rsidR="0090478D" w:rsidRPr="00BE0F84" w:rsidRDefault="0090478D" w:rsidP="0090478D">
            <w:pPr>
              <w:spacing w:after="0" w:line="240" w:lineRule="auto"/>
              <w:jc w:val="center"/>
            </w:pPr>
            <w:proofErr w:type="gramStart"/>
            <w:r>
              <w:t>Февраль,  2025</w:t>
            </w:r>
            <w:proofErr w:type="gramEnd"/>
            <w:r>
              <w:t xml:space="preserve"> г.</w:t>
            </w: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4E8ECD0D" w14:textId="286C5214" w:rsidR="0090478D" w:rsidRPr="00BE0F84" w:rsidRDefault="0090478D" w:rsidP="0090478D">
            <w:pPr>
              <w:spacing w:after="0" w:line="240" w:lineRule="auto"/>
              <w:jc w:val="center"/>
            </w:pPr>
            <w:r>
              <w:rPr>
                <w:szCs w:val="24"/>
              </w:rPr>
              <w:t>Руководитель РМО, учителя ОБ и ЗР района</w:t>
            </w:r>
          </w:p>
        </w:tc>
      </w:tr>
      <w:tr w:rsidR="0090478D" w:rsidRPr="00BE0F84" w14:paraId="4D14825A" w14:textId="77777777" w:rsidTr="0090478D">
        <w:trPr>
          <w:trHeight w:val="704"/>
        </w:trPr>
        <w:tc>
          <w:tcPr>
            <w:tcW w:w="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14:paraId="013CEC45" w14:textId="4F76822A" w:rsidR="0090478D" w:rsidRPr="00BE0F84" w:rsidRDefault="0090478D" w:rsidP="0090478D">
            <w:pPr>
              <w:spacing w:after="0" w:line="240" w:lineRule="auto"/>
              <w:jc w:val="center"/>
            </w:pPr>
            <w:r>
              <w:lastRenderedPageBreak/>
              <w:t>4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1940CD5D" w14:textId="28276B98" w:rsidR="0090478D" w:rsidRPr="00BE0F84" w:rsidRDefault="0090478D" w:rsidP="0090478D">
            <w:pPr>
              <w:spacing w:after="0" w:line="240" w:lineRule="auto"/>
              <w:jc w:val="center"/>
            </w:pPr>
            <w:r w:rsidRPr="00BE0F84">
              <w:t xml:space="preserve">Организация мероприятий методическим объединением </w:t>
            </w:r>
            <w:r>
              <w:br/>
            </w:r>
          </w:p>
        </w:tc>
        <w:tc>
          <w:tcPr>
            <w:tcW w:w="1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66132866" w14:textId="613BE159" w:rsidR="0090478D" w:rsidRDefault="0090478D" w:rsidP="0090478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Окружной фестиваль военно-патриотической песни «Виктория-2025»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0801BE91" w14:textId="3E7B66AD" w:rsidR="0090478D" w:rsidRPr="00BE0F84" w:rsidRDefault="0090478D" w:rsidP="0090478D">
            <w:pPr>
              <w:spacing w:after="0" w:line="240" w:lineRule="auto"/>
              <w:jc w:val="center"/>
            </w:pPr>
            <w:proofErr w:type="gramStart"/>
            <w:r>
              <w:t>Февраль,  2025</w:t>
            </w:r>
            <w:proofErr w:type="gramEnd"/>
            <w:r>
              <w:t xml:space="preserve"> г.</w:t>
            </w: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675BF009" w14:textId="6426B140" w:rsidR="0090478D" w:rsidRDefault="0090478D" w:rsidP="0090478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Руководитель РМО, учителя ОБ и ЗР района</w:t>
            </w:r>
          </w:p>
        </w:tc>
      </w:tr>
      <w:tr w:rsidR="0090478D" w:rsidRPr="00BE0F84" w14:paraId="246BB3E2" w14:textId="77777777" w:rsidTr="0090478D">
        <w:trPr>
          <w:trHeight w:val="704"/>
        </w:trPr>
        <w:tc>
          <w:tcPr>
            <w:tcW w:w="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14:paraId="49F12F00" w14:textId="52E0B87F" w:rsidR="0090478D" w:rsidRDefault="0090478D" w:rsidP="0090478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44A4DCF4" w14:textId="79E081E5" w:rsidR="0090478D" w:rsidRPr="00BE0F84" w:rsidRDefault="0090478D" w:rsidP="0090478D">
            <w:pPr>
              <w:spacing w:after="0" w:line="240" w:lineRule="auto"/>
              <w:jc w:val="center"/>
            </w:pPr>
            <w:r w:rsidRPr="00BE0F84">
              <w:t xml:space="preserve">Организация мероприятий методическим объединением </w:t>
            </w:r>
            <w:r>
              <w:br/>
            </w:r>
          </w:p>
        </w:tc>
        <w:tc>
          <w:tcPr>
            <w:tcW w:w="1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03BD6133" w14:textId="2E53A734" w:rsidR="0090478D" w:rsidRDefault="0090478D" w:rsidP="0090478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Районный слет юнармейских отрядов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13468BDD" w14:textId="1BB159EB" w:rsidR="0090478D" w:rsidRDefault="0090478D" w:rsidP="0090478D">
            <w:pPr>
              <w:spacing w:after="0" w:line="240" w:lineRule="auto"/>
              <w:jc w:val="center"/>
            </w:pPr>
            <w:proofErr w:type="gramStart"/>
            <w:r>
              <w:t>Февраль,  2025</w:t>
            </w:r>
            <w:proofErr w:type="gramEnd"/>
            <w:r>
              <w:t xml:space="preserve"> г.</w:t>
            </w: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3771D100" w14:textId="09338838" w:rsidR="0090478D" w:rsidRDefault="0090478D" w:rsidP="0090478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Руководитель РМО, учителя ОБ и ЗР района</w:t>
            </w:r>
          </w:p>
        </w:tc>
      </w:tr>
      <w:tr w:rsidR="0090478D" w:rsidRPr="00BE0F84" w14:paraId="3CAB97B2" w14:textId="77777777" w:rsidTr="0090478D">
        <w:trPr>
          <w:trHeight w:val="704"/>
        </w:trPr>
        <w:tc>
          <w:tcPr>
            <w:tcW w:w="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14:paraId="7FB65336" w14:textId="1DE76C42" w:rsidR="0090478D" w:rsidRDefault="0090478D" w:rsidP="0090478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10A34A10" w14:textId="1B8F0F87" w:rsidR="0090478D" w:rsidRPr="00BE0F84" w:rsidRDefault="0090478D" w:rsidP="0090478D">
            <w:pPr>
              <w:spacing w:after="0" w:line="240" w:lineRule="auto"/>
              <w:jc w:val="center"/>
            </w:pPr>
            <w:r w:rsidRPr="00BE0F84">
              <w:t xml:space="preserve">Организация мероприятий методическим объединением </w:t>
            </w:r>
            <w:r>
              <w:br/>
            </w:r>
          </w:p>
        </w:tc>
        <w:tc>
          <w:tcPr>
            <w:tcW w:w="1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635CFCA3" w14:textId="4BF47DA7" w:rsidR="0090478D" w:rsidRDefault="0090478D" w:rsidP="0090478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Районный слет всероссийской игры «Зарница»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0154D53B" w14:textId="55BC00E6" w:rsidR="0090478D" w:rsidRDefault="0090478D" w:rsidP="0090478D">
            <w:pPr>
              <w:spacing w:after="0" w:line="240" w:lineRule="auto"/>
              <w:jc w:val="center"/>
            </w:pPr>
            <w:proofErr w:type="gramStart"/>
            <w:r>
              <w:t>Апрель,  2025</w:t>
            </w:r>
            <w:proofErr w:type="gramEnd"/>
            <w:r>
              <w:t xml:space="preserve"> г.</w:t>
            </w: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2E84EE02" w14:textId="46650268" w:rsidR="0090478D" w:rsidRDefault="0090478D" w:rsidP="0090478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Руководитель РМО, учителя ОБ и ЗР района</w:t>
            </w:r>
          </w:p>
        </w:tc>
      </w:tr>
      <w:tr w:rsidR="0090478D" w:rsidRPr="00BE0F84" w14:paraId="19F473A9" w14:textId="77777777" w:rsidTr="0090478D">
        <w:trPr>
          <w:trHeight w:val="704"/>
        </w:trPr>
        <w:tc>
          <w:tcPr>
            <w:tcW w:w="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14:paraId="15D05605" w14:textId="5205D74F" w:rsidR="0090478D" w:rsidRDefault="0090478D" w:rsidP="0090478D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7480B82F" w14:textId="3ED23EAA" w:rsidR="0090478D" w:rsidRPr="00BE0F84" w:rsidRDefault="0090478D" w:rsidP="0090478D">
            <w:pPr>
              <w:spacing w:after="0" w:line="240" w:lineRule="auto"/>
              <w:jc w:val="center"/>
            </w:pPr>
            <w:r w:rsidRPr="00BE0F84">
              <w:t xml:space="preserve">Организация мероприятий методическим объединением </w:t>
            </w:r>
            <w:r>
              <w:br/>
            </w:r>
          </w:p>
        </w:tc>
        <w:tc>
          <w:tcPr>
            <w:tcW w:w="1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0926D006" w14:textId="315FEFF5" w:rsidR="0090478D" w:rsidRDefault="0090478D" w:rsidP="0090478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Районный этап профилактического конкурса «Безопасное колесо»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31072DDA" w14:textId="30BF4431" w:rsidR="0090478D" w:rsidRDefault="0090478D" w:rsidP="0090478D">
            <w:pPr>
              <w:spacing w:after="0" w:line="240" w:lineRule="auto"/>
              <w:jc w:val="center"/>
            </w:pPr>
            <w:proofErr w:type="gramStart"/>
            <w:r>
              <w:t>Июнь,  2025</w:t>
            </w:r>
            <w:proofErr w:type="gramEnd"/>
            <w:r>
              <w:t xml:space="preserve"> г.</w:t>
            </w: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7B76DC75" w14:textId="7AA58032" w:rsidR="0090478D" w:rsidRDefault="0090478D" w:rsidP="0090478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Руководитель РМО, учителя ОБ и ЗР района</w:t>
            </w:r>
          </w:p>
        </w:tc>
      </w:tr>
      <w:tr w:rsidR="0090478D" w:rsidRPr="00BE0F84" w14:paraId="62B8B7E1" w14:textId="77777777" w:rsidTr="0090478D">
        <w:trPr>
          <w:trHeight w:val="704"/>
        </w:trPr>
        <w:tc>
          <w:tcPr>
            <w:tcW w:w="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FEF1ABC" w14:textId="24A0BE9A" w:rsidR="0090478D" w:rsidRPr="00BE0F84" w:rsidRDefault="0090478D" w:rsidP="0090478D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02E17C1C" w14:textId="77777777" w:rsidR="0090478D" w:rsidRPr="00BE0F84" w:rsidRDefault="0090478D" w:rsidP="0090478D">
            <w:pPr>
              <w:spacing w:after="0" w:line="240" w:lineRule="auto"/>
              <w:jc w:val="center"/>
            </w:pPr>
            <w:r w:rsidRPr="00BE0F84">
              <w:t>Оказание наставнической помощи молодым педагогам</w:t>
            </w:r>
          </w:p>
        </w:tc>
        <w:tc>
          <w:tcPr>
            <w:tcW w:w="1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1F630189" w14:textId="4F861155" w:rsidR="0090478D" w:rsidRPr="00BE0F84" w:rsidRDefault="0090478D" w:rsidP="0090478D">
            <w:pPr>
              <w:spacing w:after="0" w:line="240" w:lineRule="auto"/>
              <w:jc w:val="center"/>
            </w:pPr>
            <w:r>
              <w:rPr>
                <w:szCs w:val="24"/>
              </w:rPr>
              <w:t>Индивидуальные консультации по запросу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343EA390" w14:textId="1F1EC960" w:rsidR="0090478D" w:rsidRPr="00BE0F84" w:rsidRDefault="0090478D" w:rsidP="0090478D">
            <w:pPr>
              <w:spacing w:after="0" w:line="240" w:lineRule="auto"/>
              <w:jc w:val="center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725C871F" w14:textId="4026F9CA" w:rsidR="0090478D" w:rsidRPr="00BE0F84" w:rsidRDefault="00E92214" w:rsidP="0090478D">
            <w:pPr>
              <w:spacing w:after="0" w:line="240" w:lineRule="auto"/>
              <w:jc w:val="center"/>
            </w:pPr>
            <w:r>
              <w:rPr>
                <w:szCs w:val="24"/>
              </w:rPr>
              <w:t>руководитель</w:t>
            </w:r>
            <w:r w:rsidR="0090478D">
              <w:rPr>
                <w:szCs w:val="24"/>
              </w:rPr>
              <w:t xml:space="preserve"> РМО</w:t>
            </w:r>
          </w:p>
        </w:tc>
      </w:tr>
      <w:tr w:rsidR="0090478D" w:rsidRPr="00BE0F84" w14:paraId="1D815F19" w14:textId="77777777" w:rsidTr="0090478D">
        <w:trPr>
          <w:trHeight w:val="704"/>
        </w:trPr>
        <w:tc>
          <w:tcPr>
            <w:tcW w:w="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3732A3F" w14:textId="7A071889" w:rsidR="0090478D" w:rsidRPr="00BE0F84" w:rsidRDefault="0090478D" w:rsidP="0090478D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5428A839" w14:textId="7D454A75" w:rsidR="0090478D" w:rsidRPr="00BE0F84" w:rsidRDefault="0090478D" w:rsidP="0090478D">
            <w:pPr>
              <w:spacing w:after="0" w:line="240" w:lineRule="auto"/>
              <w:jc w:val="center"/>
            </w:pPr>
            <w:r w:rsidRPr="00BE0F84">
              <w:t xml:space="preserve">Участие членов </w:t>
            </w:r>
            <w:r>
              <w:t>Р</w:t>
            </w:r>
            <w:r w:rsidRPr="00BE0F84">
              <w:t>МО в конкурсах профессионального мастерства</w:t>
            </w:r>
          </w:p>
        </w:tc>
        <w:tc>
          <w:tcPr>
            <w:tcW w:w="1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36CA7DC8" w14:textId="2A3689F0" w:rsidR="0090478D" w:rsidRPr="00BE0F84" w:rsidRDefault="0090478D" w:rsidP="0090478D">
            <w:pPr>
              <w:spacing w:after="0" w:line="240" w:lineRule="auto"/>
              <w:jc w:val="center"/>
            </w:pPr>
            <w:r>
              <w:t>Конкурсы ИРО, предметно-методическая олимпиада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11482ACA" w14:textId="7B202922" w:rsidR="0090478D" w:rsidRPr="00BE0F84" w:rsidRDefault="0090478D" w:rsidP="0090478D">
            <w:pPr>
              <w:spacing w:after="0" w:line="240" w:lineRule="auto"/>
              <w:jc w:val="center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3944BFDD" w14:textId="403A430F" w:rsidR="0090478D" w:rsidRPr="00BE0F84" w:rsidRDefault="0090478D" w:rsidP="0090478D">
            <w:pPr>
              <w:spacing w:after="0" w:line="240" w:lineRule="auto"/>
              <w:jc w:val="center"/>
            </w:pPr>
            <w:r>
              <w:rPr>
                <w:szCs w:val="24"/>
              </w:rPr>
              <w:t>Руководители РМО</w:t>
            </w:r>
          </w:p>
        </w:tc>
      </w:tr>
      <w:tr w:rsidR="0090478D" w:rsidRPr="00BE0F84" w14:paraId="6E36A428" w14:textId="77777777" w:rsidTr="0090478D">
        <w:trPr>
          <w:trHeight w:val="102"/>
        </w:trPr>
        <w:tc>
          <w:tcPr>
            <w:tcW w:w="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72A0572" w14:textId="37BA6504" w:rsidR="0090478D" w:rsidRPr="00BE0F84" w:rsidRDefault="0090478D" w:rsidP="0090478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721FA534" w14:textId="77777777" w:rsidR="0090478D" w:rsidRPr="00BE0F84" w:rsidRDefault="0090478D" w:rsidP="0090478D">
            <w:pPr>
              <w:spacing w:after="0" w:line="240" w:lineRule="auto"/>
              <w:jc w:val="center"/>
            </w:pPr>
            <w:r w:rsidRPr="00BE0F84">
              <w:t>Подготовка отзывов педагогам</w:t>
            </w:r>
          </w:p>
        </w:tc>
        <w:tc>
          <w:tcPr>
            <w:tcW w:w="1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43119DF9" w14:textId="27C339BD" w:rsidR="0090478D" w:rsidRPr="00BE0F84" w:rsidRDefault="0090478D" w:rsidP="0090478D">
            <w:pPr>
              <w:spacing w:after="0" w:line="240" w:lineRule="auto"/>
              <w:jc w:val="center"/>
            </w:pPr>
            <w:r>
              <w:rPr>
                <w:szCs w:val="24"/>
              </w:rPr>
              <w:t>Отзыв для аттестации, справка об участии в работе РМО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15E62A75" w14:textId="1BD70593" w:rsidR="0090478D" w:rsidRPr="00BE0F84" w:rsidRDefault="0090478D" w:rsidP="0090478D">
            <w:pPr>
              <w:spacing w:after="0" w:line="240" w:lineRule="auto"/>
              <w:jc w:val="center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68B12072" w14:textId="4BB9C106" w:rsidR="0090478D" w:rsidRPr="00BE0F84" w:rsidRDefault="0090478D" w:rsidP="00E92214">
            <w:pPr>
              <w:spacing w:after="0" w:line="240" w:lineRule="auto"/>
              <w:jc w:val="center"/>
            </w:pPr>
            <w:r>
              <w:rPr>
                <w:szCs w:val="24"/>
              </w:rPr>
              <w:t xml:space="preserve">Руководитель </w:t>
            </w:r>
            <w:r w:rsidR="00E92214">
              <w:rPr>
                <w:szCs w:val="24"/>
              </w:rPr>
              <w:t>Р</w:t>
            </w:r>
            <w:r>
              <w:rPr>
                <w:szCs w:val="24"/>
              </w:rPr>
              <w:t>МО</w:t>
            </w:r>
          </w:p>
        </w:tc>
      </w:tr>
      <w:tr w:rsidR="0090478D" w:rsidRPr="00BE0F84" w14:paraId="7E9C83B4" w14:textId="77777777" w:rsidTr="0090478D">
        <w:trPr>
          <w:trHeight w:val="704"/>
        </w:trPr>
        <w:tc>
          <w:tcPr>
            <w:tcW w:w="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A25C00B" w14:textId="1200A2F5" w:rsidR="0090478D" w:rsidRPr="00BE0F84" w:rsidRDefault="00E92214" w:rsidP="0090478D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5A532192" w14:textId="767E79A0" w:rsidR="0090478D" w:rsidRPr="00BE0F84" w:rsidRDefault="0090478D" w:rsidP="0090478D">
            <w:pPr>
              <w:spacing w:after="0" w:line="240" w:lineRule="auto"/>
              <w:jc w:val="center"/>
            </w:pPr>
            <w:r w:rsidRPr="00BE0F84">
              <w:t>Размещение опыта в региональном Банке педагогического опыта</w:t>
            </w:r>
          </w:p>
        </w:tc>
        <w:tc>
          <w:tcPr>
            <w:tcW w:w="1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423BCCDC" w14:textId="3A54F078" w:rsidR="0090478D" w:rsidRPr="00BE0F84" w:rsidRDefault="0090478D" w:rsidP="0090478D">
            <w:pPr>
              <w:spacing w:after="0" w:line="240" w:lineRule="auto"/>
              <w:jc w:val="center"/>
            </w:pPr>
            <w:r>
              <w:rPr>
                <w:szCs w:val="24"/>
              </w:rPr>
              <w:t>Консультация по запросу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0B2EE034" w14:textId="38F378DA" w:rsidR="0090478D" w:rsidRPr="00BE0F84" w:rsidRDefault="0090478D" w:rsidP="0090478D">
            <w:pPr>
              <w:spacing w:after="0" w:line="240" w:lineRule="auto"/>
              <w:jc w:val="center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7EEA53C4" w14:textId="4A77ADE4" w:rsidR="0090478D" w:rsidRPr="00BE0F84" w:rsidRDefault="0090478D" w:rsidP="00E92214">
            <w:pPr>
              <w:spacing w:after="0" w:line="240" w:lineRule="auto"/>
              <w:jc w:val="center"/>
            </w:pPr>
            <w:r>
              <w:rPr>
                <w:szCs w:val="24"/>
              </w:rPr>
              <w:t xml:space="preserve">Руководитель </w:t>
            </w:r>
            <w:r w:rsidR="00E92214">
              <w:rPr>
                <w:szCs w:val="24"/>
              </w:rPr>
              <w:t>Р</w:t>
            </w:r>
            <w:r>
              <w:rPr>
                <w:szCs w:val="24"/>
              </w:rPr>
              <w:t>МО</w:t>
            </w:r>
          </w:p>
        </w:tc>
      </w:tr>
      <w:tr w:rsidR="0090478D" w:rsidRPr="00BE0F84" w14:paraId="4EA07129" w14:textId="77777777" w:rsidTr="0090478D">
        <w:trPr>
          <w:trHeight w:val="539"/>
        </w:trPr>
        <w:tc>
          <w:tcPr>
            <w:tcW w:w="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14:paraId="56371EC0" w14:textId="744FCF2E" w:rsidR="0090478D" w:rsidRPr="00BE0F84" w:rsidRDefault="0090478D" w:rsidP="0090478D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1BA38D4F" w14:textId="15746595" w:rsidR="0090478D" w:rsidRPr="00BE0F84" w:rsidRDefault="0090478D" w:rsidP="0090478D">
            <w:pPr>
              <w:spacing w:after="0" w:line="240" w:lineRule="auto"/>
              <w:jc w:val="center"/>
            </w:pPr>
            <w:r w:rsidRPr="00BE0F84">
              <w:t>Ведение группы в соцсетях</w:t>
            </w:r>
          </w:p>
        </w:tc>
        <w:tc>
          <w:tcPr>
            <w:tcW w:w="1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6C70D634" w14:textId="72216FA0" w:rsidR="0090478D" w:rsidRPr="00BE0F84" w:rsidRDefault="0090478D" w:rsidP="0090478D">
            <w:pPr>
              <w:spacing w:after="0" w:line="240" w:lineRule="auto"/>
              <w:jc w:val="center"/>
            </w:pPr>
            <w:r>
              <w:rPr>
                <w:szCs w:val="24"/>
              </w:rPr>
              <w:t>Информирование, заметки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3FD6862C" w14:textId="07C42EAF" w:rsidR="0090478D" w:rsidRPr="00BE0F84" w:rsidRDefault="0090478D" w:rsidP="0090478D">
            <w:pPr>
              <w:spacing w:after="0" w:line="240" w:lineRule="auto"/>
              <w:jc w:val="center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4CAAC6FB" w14:textId="139F456A" w:rsidR="0090478D" w:rsidRPr="00BE0F84" w:rsidRDefault="0090478D" w:rsidP="00E92214">
            <w:pPr>
              <w:spacing w:after="0" w:line="240" w:lineRule="auto"/>
              <w:jc w:val="center"/>
            </w:pPr>
            <w:r>
              <w:rPr>
                <w:szCs w:val="24"/>
              </w:rPr>
              <w:t xml:space="preserve">Руководитель </w:t>
            </w:r>
            <w:r w:rsidR="00E92214">
              <w:rPr>
                <w:szCs w:val="24"/>
              </w:rPr>
              <w:t>Р</w:t>
            </w:r>
            <w:r>
              <w:rPr>
                <w:szCs w:val="24"/>
              </w:rPr>
              <w:t>МО</w:t>
            </w:r>
          </w:p>
        </w:tc>
      </w:tr>
      <w:tr w:rsidR="0090478D" w:rsidRPr="00BE0F84" w14:paraId="7284C100" w14:textId="77777777" w:rsidTr="0090478D">
        <w:trPr>
          <w:trHeight w:val="539"/>
        </w:trPr>
        <w:tc>
          <w:tcPr>
            <w:tcW w:w="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5558711" w14:textId="58D4E356" w:rsidR="0090478D" w:rsidRPr="00BE0F84" w:rsidRDefault="0090478D" w:rsidP="0090478D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3D2B518C" w14:textId="7A22484F" w:rsidR="0090478D" w:rsidRPr="00BE0F84" w:rsidRDefault="0090478D" w:rsidP="0090478D">
            <w:pPr>
              <w:spacing w:after="0" w:line="240" w:lineRule="auto"/>
              <w:jc w:val="center"/>
            </w:pPr>
            <w:r>
              <w:t>Описание эффективных практик</w:t>
            </w:r>
          </w:p>
        </w:tc>
        <w:tc>
          <w:tcPr>
            <w:tcW w:w="1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41E42E71" w14:textId="62B703C2" w:rsidR="0090478D" w:rsidRPr="00BE0F84" w:rsidRDefault="0090478D" w:rsidP="00E92214">
            <w:pPr>
              <w:spacing w:after="0" w:line="240" w:lineRule="auto"/>
              <w:jc w:val="center"/>
            </w:pPr>
            <w:r>
              <w:t>Обобщение опыта работы педагогов, РМО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69D682EF" w14:textId="103CF863" w:rsidR="0090478D" w:rsidRPr="00BE0F84" w:rsidRDefault="0090478D" w:rsidP="0090478D">
            <w:pPr>
              <w:spacing w:after="0" w:line="240" w:lineRule="auto"/>
              <w:jc w:val="center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2DE2D7FD" w14:textId="2EA20156" w:rsidR="0090478D" w:rsidRPr="00BE0F84" w:rsidRDefault="0090478D" w:rsidP="00E92214">
            <w:pPr>
              <w:spacing w:after="0" w:line="240" w:lineRule="auto"/>
              <w:jc w:val="center"/>
            </w:pPr>
            <w:r>
              <w:rPr>
                <w:szCs w:val="24"/>
              </w:rPr>
              <w:t xml:space="preserve">Руководитель </w:t>
            </w:r>
            <w:r w:rsidR="00E92214">
              <w:rPr>
                <w:szCs w:val="24"/>
              </w:rPr>
              <w:t>Р</w:t>
            </w:r>
            <w:bookmarkStart w:id="0" w:name="_GoBack"/>
            <w:bookmarkEnd w:id="0"/>
            <w:r>
              <w:rPr>
                <w:szCs w:val="24"/>
              </w:rPr>
              <w:t>МО</w:t>
            </w:r>
          </w:p>
        </w:tc>
      </w:tr>
    </w:tbl>
    <w:p w14:paraId="595D5B25" w14:textId="77777777" w:rsidR="00694D5C" w:rsidRDefault="00694D5C" w:rsidP="0090478D">
      <w:pPr>
        <w:spacing w:after="0" w:line="240" w:lineRule="auto"/>
        <w:jc w:val="center"/>
      </w:pPr>
    </w:p>
    <w:sectPr w:rsidR="00694D5C" w:rsidSect="00B013CA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0012D"/>
    <w:multiLevelType w:val="hybridMultilevel"/>
    <w:tmpl w:val="83D2A8E6"/>
    <w:lvl w:ilvl="0" w:tplc="0B482D9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CC36BC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B614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6AE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AF4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6A1A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C00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626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6EC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84"/>
    <w:rsid w:val="00027D86"/>
    <w:rsid w:val="000A7F6A"/>
    <w:rsid w:val="000F13CA"/>
    <w:rsid w:val="00155E59"/>
    <w:rsid w:val="001663F3"/>
    <w:rsid w:val="001D7B42"/>
    <w:rsid w:val="001E1763"/>
    <w:rsid w:val="002B005D"/>
    <w:rsid w:val="002B1167"/>
    <w:rsid w:val="002D28BB"/>
    <w:rsid w:val="003F5B96"/>
    <w:rsid w:val="004275F7"/>
    <w:rsid w:val="00450FB1"/>
    <w:rsid w:val="004551D0"/>
    <w:rsid w:val="004B1EB4"/>
    <w:rsid w:val="004C408E"/>
    <w:rsid w:val="005335D5"/>
    <w:rsid w:val="005B756D"/>
    <w:rsid w:val="005E7604"/>
    <w:rsid w:val="006757B0"/>
    <w:rsid w:val="00694D5C"/>
    <w:rsid w:val="007008BD"/>
    <w:rsid w:val="00714337"/>
    <w:rsid w:val="007752D0"/>
    <w:rsid w:val="00786191"/>
    <w:rsid w:val="0079474B"/>
    <w:rsid w:val="007B653E"/>
    <w:rsid w:val="00823682"/>
    <w:rsid w:val="00872522"/>
    <w:rsid w:val="008F4D11"/>
    <w:rsid w:val="0090478D"/>
    <w:rsid w:val="00956A70"/>
    <w:rsid w:val="009615CF"/>
    <w:rsid w:val="009751E6"/>
    <w:rsid w:val="009D459D"/>
    <w:rsid w:val="00A64556"/>
    <w:rsid w:val="00B013CA"/>
    <w:rsid w:val="00B4676F"/>
    <w:rsid w:val="00B629DB"/>
    <w:rsid w:val="00B63EAA"/>
    <w:rsid w:val="00B84E59"/>
    <w:rsid w:val="00BC2391"/>
    <w:rsid w:val="00BE0F84"/>
    <w:rsid w:val="00D06232"/>
    <w:rsid w:val="00D775D1"/>
    <w:rsid w:val="00DE5963"/>
    <w:rsid w:val="00E22F9F"/>
    <w:rsid w:val="00E51628"/>
    <w:rsid w:val="00E72C11"/>
    <w:rsid w:val="00E85977"/>
    <w:rsid w:val="00E92214"/>
    <w:rsid w:val="00F025E0"/>
    <w:rsid w:val="00F234DD"/>
    <w:rsid w:val="00F4228A"/>
    <w:rsid w:val="00F5456F"/>
    <w:rsid w:val="00F65A79"/>
    <w:rsid w:val="00F9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F5BE"/>
  <w15:chartTrackingRefBased/>
  <w15:docId w15:val="{402F4FF7-A94D-4A8F-9654-59EF3968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689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21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4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009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85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923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16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Кобелев</dc:creator>
  <cp:keywords/>
  <dc:description/>
  <cp:lastModifiedBy>Samsung</cp:lastModifiedBy>
  <cp:revision>2</cp:revision>
  <dcterms:created xsi:type="dcterms:W3CDTF">2024-10-14T17:57:00Z</dcterms:created>
  <dcterms:modified xsi:type="dcterms:W3CDTF">2024-10-14T17:57:00Z</dcterms:modified>
</cp:coreProperties>
</file>